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Кабардино- Балкарская Республика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83AE4" w:rsidRPr="00F6115F" w:rsidRDefault="00883AE4" w:rsidP="0075525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363" w:rsidRPr="00F6115F" w:rsidRDefault="009B536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Default="00883AE4" w:rsidP="0034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34687B">
        <w:rPr>
          <w:rFonts w:ascii="Times New Roman" w:eastAsia="Times New Roman" w:hAnsi="Times New Roman" w:cs="Times New Roman"/>
          <w:b/>
          <w:sz w:val="32"/>
          <w:szCs w:val="24"/>
        </w:rPr>
        <w:t>РАБОЧАЯ ПРОГРАММА</w:t>
      </w:r>
      <w:r w:rsidR="0034687B" w:rsidRPr="0034687B">
        <w:rPr>
          <w:rFonts w:ascii="Times New Roman" w:eastAsia="Times New Roman" w:hAnsi="Times New Roman" w:cs="Times New Roman"/>
          <w:b/>
          <w:sz w:val="32"/>
          <w:szCs w:val="24"/>
        </w:rPr>
        <w:t xml:space="preserve"> </w:t>
      </w:r>
      <w:r w:rsidRPr="0034687B">
        <w:rPr>
          <w:rFonts w:ascii="Times New Roman" w:eastAsia="Times New Roman" w:hAnsi="Times New Roman" w:cs="Times New Roman"/>
          <w:b/>
          <w:sz w:val="32"/>
          <w:szCs w:val="24"/>
        </w:rPr>
        <w:t>УЧЕБНОЙ ДИСЦИПЛИНЫ</w:t>
      </w:r>
    </w:p>
    <w:p w:rsidR="0034687B" w:rsidRPr="0034687B" w:rsidRDefault="0034687B" w:rsidP="00346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883AE4" w:rsidRPr="0034687B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6"/>
        </w:rPr>
      </w:pPr>
      <w:r w:rsidRPr="0034687B">
        <w:rPr>
          <w:rFonts w:ascii="Times New Roman" w:eastAsia="Times New Roman" w:hAnsi="Times New Roman" w:cs="Times New Roman"/>
          <w:sz w:val="28"/>
          <w:szCs w:val="36"/>
        </w:rPr>
        <w:t xml:space="preserve">ОДБ </w:t>
      </w:r>
      <w:r w:rsidR="00B74F18" w:rsidRPr="0034687B">
        <w:rPr>
          <w:rFonts w:ascii="Times New Roman" w:eastAsia="Times New Roman" w:hAnsi="Times New Roman" w:cs="Times New Roman"/>
          <w:sz w:val="28"/>
          <w:szCs w:val="36"/>
        </w:rPr>
        <w:t>08</w:t>
      </w:r>
      <w:r w:rsidRPr="0034687B">
        <w:rPr>
          <w:rFonts w:ascii="Times New Roman" w:eastAsia="Times New Roman" w:hAnsi="Times New Roman" w:cs="Times New Roman"/>
          <w:sz w:val="28"/>
          <w:szCs w:val="36"/>
        </w:rPr>
        <w:t xml:space="preserve"> «ОБЩЕСТВОЗНАНИЕ»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4F18" w:rsidRPr="0034687B" w:rsidRDefault="00B74F18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4687B">
        <w:rPr>
          <w:rFonts w:ascii="Times New Roman" w:eastAsia="Times New Roman" w:hAnsi="Times New Roman" w:cs="Times New Roman"/>
          <w:b/>
          <w:sz w:val="28"/>
          <w:szCs w:val="24"/>
        </w:rPr>
        <w:t>для</w:t>
      </w:r>
      <w:r w:rsidR="0034687B" w:rsidRPr="0034687B">
        <w:rPr>
          <w:rFonts w:ascii="Times New Roman" w:eastAsia="Times New Roman" w:hAnsi="Times New Roman" w:cs="Times New Roman"/>
          <w:b/>
          <w:sz w:val="28"/>
          <w:szCs w:val="24"/>
        </w:rPr>
        <w:t xml:space="preserve"> профессии</w:t>
      </w:r>
      <w:r w:rsidRPr="0034687B">
        <w:rPr>
          <w:rFonts w:ascii="Times New Roman" w:eastAsia="Times New Roman" w:hAnsi="Times New Roman" w:cs="Times New Roman"/>
          <w:b/>
          <w:sz w:val="28"/>
          <w:szCs w:val="24"/>
        </w:rPr>
        <w:t>:</w:t>
      </w:r>
    </w:p>
    <w:p w:rsidR="00B74F18" w:rsidRPr="0034687B" w:rsidRDefault="00D303E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4687B">
        <w:rPr>
          <w:rFonts w:ascii="Times New Roman" w:eastAsia="Times New Roman" w:hAnsi="Times New Roman" w:cs="Times New Roman"/>
          <w:sz w:val="28"/>
          <w:szCs w:val="24"/>
        </w:rPr>
        <w:t>23.01.17</w:t>
      </w:r>
      <w:r w:rsidR="007D0145" w:rsidRPr="0034687B">
        <w:rPr>
          <w:rFonts w:ascii="Times New Roman" w:eastAsia="Times New Roman" w:hAnsi="Times New Roman" w:cs="Times New Roman"/>
          <w:sz w:val="28"/>
          <w:szCs w:val="24"/>
        </w:rPr>
        <w:t xml:space="preserve"> «</w:t>
      </w:r>
      <w:r w:rsidRPr="0034687B">
        <w:rPr>
          <w:rFonts w:ascii="Times New Roman" w:eastAsia="Times New Roman" w:hAnsi="Times New Roman" w:cs="Times New Roman"/>
          <w:sz w:val="28"/>
          <w:szCs w:val="24"/>
        </w:rPr>
        <w:t>Мастер по ремонту и обслуживанию автомобилей</w:t>
      </w:r>
      <w:r w:rsidR="007D0145" w:rsidRPr="0034687B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</w:p>
    <w:p w:rsidR="00B74F18" w:rsidRPr="00F6115F" w:rsidRDefault="00B74F18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B74F18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(на базе 9 классов)</w:t>
      </w: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55253" w:rsidRPr="00F6115F" w:rsidRDefault="00755253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755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34687B" w:rsidRDefault="00883AE4" w:rsidP="007552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687B">
        <w:rPr>
          <w:rFonts w:ascii="Times New Roman" w:eastAsia="Times New Roman" w:hAnsi="Times New Roman" w:cs="Times New Roman"/>
          <w:sz w:val="24"/>
          <w:szCs w:val="24"/>
        </w:rPr>
        <w:t>Нальчик, 202</w:t>
      </w:r>
      <w:r w:rsidR="00B74F18" w:rsidRPr="0034687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4687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34687B">
        <w:rPr>
          <w:rFonts w:ascii="Times New Roman" w:hAnsi="Times New Roman" w:cs="Times New Roman"/>
          <w:sz w:val="24"/>
          <w:szCs w:val="24"/>
        </w:rPr>
        <w:br w:type="page"/>
      </w:r>
      <w:bookmarkStart w:id="1" w:name="_gjdgxs"/>
      <w:bookmarkEnd w:id="1"/>
    </w:p>
    <w:tbl>
      <w:tblPr>
        <w:tblW w:w="10260" w:type="dxa"/>
        <w:jc w:val="right"/>
        <w:tblLayout w:type="fixed"/>
        <w:tblLook w:val="04A0" w:firstRow="1" w:lastRow="0" w:firstColumn="1" w:lastColumn="0" w:noHBand="0" w:noVBand="1"/>
      </w:tblPr>
      <w:tblGrid>
        <w:gridCol w:w="5386"/>
        <w:gridCol w:w="4874"/>
      </w:tblGrid>
      <w:tr w:rsidR="00883AE4" w:rsidRPr="00F6115F" w:rsidTr="00883AE4">
        <w:trPr>
          <w:trHeight w:val="1097"/>
          <w:jc w:val="right"/>
        </w:trPr>
        <w:tc>
          <w:tcPr>
            <w:tcW w:w="5387" w:type="dxa"/>
            <w:hideMark/>
          </w:tcPr>
          <w:p w:rsidR="00883AE4" w:rsidRPr="00F6115F" w:rsidRDefault="00883AE4" w:rsidP="00F6115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общих гуманитарных и социально-экономических дисциплин 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«         »_________ 202</w:t>
            </w:r>
            <w:r w:rsidR="00B74F18"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ЦМК___________/Кунижева Ж.А./</w:t>
            </w:r>
          </w:p>
        </w:tc>
        <w:tc>
          <w:tcPr>
            <w:tcW w:w="4874" w:type="dxa"/>
            <w:hideMark/>
          </w:tcPr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83AE4" w:rsidRPr="00F6115F" w:rsidRDefault="00883AE4" w:rsidP="007D014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F6115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0AC5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учебной дисциплины «Обществознание» входит в общеобразовательный цикл под индексом ОДБ </w:t>
      </w:r>
      <w:r w:rsidR="00B74F18" w:rsidRPr="00F6115F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</w:t>
      </w:r>
      <w:r w:rsidRPr="00F6115F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</w:t>
      </w:r>
      <w:r w:rsidR="00F6115F" w:rsidRPr="00F6115F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D303E3">
        <w:rPr>
          <w:rFonts w:ascii="Times New Roman" w:eastAsia="Times New Roman" w:hAnsi="Times New Roman" w:cs="Times New Roman"/>
          <w:bCs/>
          <w:sz w:val="24"/>
          <w:szCs w:val="24"/>
        </w:rPr>
        <w:t>профессии</w:t>
      </w:r>
      <w:r w:rsidR="00F6115F" w:rsidRPr="00F6115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303E3">
        <w:rPr>
          <w:rFonts w:ascii="Times New Roman" w:eastAsia="Times New Roman" w:hAnsi="Times New Roman" w:cs="Times New Roman"/>
          <w:bCs/>
          <w:sz w:val="24"/>
          <w:szCs w:val="24"/>
        </w:rPr>
        <w:t>23.01.17</w:t>
      </w:r>
      <w:r w:rsidR="007D0145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D303E3">
        <w:rPr>
          <w:rFonts w:ascii="Times New Roman" w:eastAsia="Times New Roman" w:hAnsi="Times New Roman" w:cs="Times New Roman"/>
          <w:bCs/>
          <w:sz w:val="24"/>
          <w:szCs w:val="24"/>
        </w:rPr>
        <w:t>Мастер по ремонту и обслуживанию автомобилей».</w:t>
      </w:r>
    </w:p>
    <w:p w:rsidR="006A0AC5" w:rsidRPr="00F6115F" w:rsidRDefault="006A0AC5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3AE4" w:rsidRPr="00F6115F" w:rsidRDefault="00883AE4" w:rsidP="001A5C1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115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83AE4" w:rsidRPr="00F6115F" w:rsidRDefault="00883AE4" w:rsidP="00D303E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83AE4" w:rsidRPr="00F6115F" w:rsidRDefault="00883AE4" w:rsidP="001A5C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преподаватель – </w:t>
      </w:r>
      <w:r w:rsidR="00D303E3">
        <w:rPr>
          <w:rFonts w:ascii="Times New Roman" w:eastAsia="Times New Roman" w:hAnsi="Times New Roman" w:cs="Times New Roman"/>
          <w:sz w:val="24"/>
          <w:szCs w:val="24"/>
        </w:rPr>
        <w:t>Дохова И.Х.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1A5C1C" w:rsidRDefault="001A5C1C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br w:type="page"/>
      </w:r>
    </w:p>
    <w:p w:rsidR="00883AE4" w:rsidRPr="00F6115F" w:rsidRDefault="00883AE4" w:rsidP="00D303E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83AE4" w:rsidRPr="00F6115F" w:rsidRDefault="00883AE4" w:rsidP="00D303E3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1"/>
        <w:tblW w:w="9005" w:type="dxa"/>
        <w:tblInd w:w="708" w:type="dxa"/>
        <w:tblLook w:val="04A0" w:firstRow="1" w:lastRow="0" w:firstColumn="1" w:lastColumn="0" w:noHBand="0" w:noVBand="1"/>
      </w:tblPr>
      <w:tblGrid>
        <w:gridCol w:w="676"/>
        <w:gridCol w:w="7371"/>
        <w:gridCol w:w="958"/>
      </w:tblGrid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D30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рабочей пр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ограммы </w:t>
            </w:r>
            <w:r w:rsidR="00D303E3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 ОДБ 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9B5363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</w:t>
            </w:r>
            <w:r w:rsidR="000E5FA4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 ОДБ </w:t>
            </w:r>
            <w:r w:rsidR="00BC11F7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9B5363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</w:t>
            </w:r>
            <w:r w:rsidR="000E5FA4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r w:rsidR="000E5FA4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9B5363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и оценка результатов освоения </w:t>
            </w:r>
            <w:r w:rsidR="000E5FA4">
              <w:rPr>
                <w:rFonts w:ascii="Times New Roman" w:hAnsi="Times New Roman" w:cs="Times New Roman"/>
                <w:sz w:val="24"/>
                <w:szCs w:val="24"/>
              </w:rPr>
              <w:t>общеобразовательной</w:t>
            </w:r>
            <w:r w:rsidR="000E5FA4"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дисциплины </w:t>
            </w:r>
            <w:r w:rsidR="00B74F18" w:rsidRPr="00F6115F">
              <w:rPr>
                <w:rFonts w:ascii="Times New Roman" w:hAnsi="Times New Roman" w:cs="Times New Roman"/>
                <w:sz w:val="24"/>
                <w:szCs w:val="24"/>
              </w:rPr>
              <w:t>ОДБ 08</w:t>
            </w: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«Обществознание»</w:t>
            </w:r>
          </w:p>
        </w:tc>
        <w:tc>
          <w:tcPr>
            <w:tcW w:w="958" w:type="dxa"/>
          </w:tcPr>
          <w:p w:rsidR="009B5363" w:rsidRPr="00F6115F" w:rsidRDefault="00FF7B9A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11F7"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B5363" w:rsidRPr="00F6115F" w:rsidTr="00FF7B9A">
        <w:tc>
          <w:tcPr>
            <w:tcW w:w="676" w:type="dxa"/>
          </w:tcPr>
          <w:p w:rsidR="009B5363" w:rsidRPr="00F6115F" w:rsidRDefault="009B5363" w:rsidP="000F379A">
            <w:pPr>
              <w:pStyle w:val="a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9B5363" w:rsidRPr="00F6115F" w:rsidRDefault="009B5363" w:rsidP="00F611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958" w:type="dxa"/>
          </w:tcPr>
          <w:p w:rsidR="009B5363" w:rsidRPr="00F6115F" w:rsidRDefault="00FF7B9A" w:rsidP="00F611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11F7" w:rsidRPr="00F61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9B5363" w:rsidRPr="00F6115F" w:rsidRDefault="009B5363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br w:type="page"/>
      </w:r>
    </w:p>
    <w:p w:rsidR="00883AE4" w:rsidRPr="00F6115F" w:rsidRDefault="00883AE4" w:rsidP="00D303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</w:t>
      </w:r>
      <w:r w:rsidR="00D303E3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  <w:r w:rsidR="00D303E3">
        <w:rPr>
          <w:rFonts w:ascii="Times New Roman" w:eastAsia="Times New Roman" w:hAnsi="Times New Roman" w:cs="Times New Roman"/>
          <w:b/>
          <w:sz w:val="24"/>
          <w:szCs w:val="24"/>
        </w:rPr>
        <w:t xml:space="preserve"> ОБД 08 «ОБЩЕСТВОЗНАНИЕ»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3AE4" w:rsidRPr="00F6115F" w:rsidRDefault="00883AE4" w:rsidP="00F611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5FA4" w:rsidRDefault="00B75AE3" w:rsidP="001C601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1A5C1C">
        <w:rPr>
          <w:rFonts w:ascii="Times New Roman" w:hAnsi="Times New Roman" w:cs="Times New Roman"/>
          <w:sz w:val="24"/>
          <w:szCs w:val="24"/>
        </w:rPr>
        <w:t>п</w:t>
      </w:r>
      <w:r w:rsidRPr="00F6115F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F6115F" w:rsidRPr="00F6115F">
        <w:rPr>
          <w:rFonts w:ascii="Times New Roman" w:hAnsi="Times New Roman" w:cs="Times New Roman"/>
          <w:sz w:val="24"/>
          <w:szCs w:val="24"/>
        </w:rPr>
        <w:t xml:space="preserve">ОДБ 08 «Обществознание» </w:t>
      </w:r>
      <w:r w:rsidRPr="00F6115F">
        <w:rPr>
          <w:rFonts w:ascii="Times New Roman" w:hAnsi="Times New Roman" w:cs="Times New Roman"/>
          <w:sz w:val="24"/>
          <w:szCs w:val="24"/>
        </w:rPr>
        <w:t xml:space="preserve">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</w:t>
      </w:r>
      <w:r w:rsidR="000E5FA4">
        <w:rPr>
          <w:rFonts w:ascii="Times New Roman" w:hAnsi="Times New Roman" w:cs="Times New Roman"/>
          <w:sz w:val="24"/>
          <w:szCs w:val="24"/>
        </w:rPr>
        <w:t>квалифицированных рабочих и служащих</w:t>
      </w:r>
      <w:r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="000E5FA4">
        <w:rPr>
          <w:rFonts w:ascii="Times New Roman" w:hAnsi="Times New Roman" w:cs="Times New Roman"/>
          <w:sz w:val="24"/>
          <w:szCs w:val="24"/>
        </w:rPr>
        <w:t>23.01.17</w:t>
      </w:r>
      <w:r w:rsidR="007D0145">
        <w:rPr>
          <w:rFonts w:ascii="Times New Roman" w:hAnsi="Times New Roman" w:cs="Times New Roman"/>
          <w:sz w:val="24"/>
          <w:szCs w:val="24"/>
        </w:rPr>
        <w:t xml:space="preserve"> «</w:t>
      </w:r>
      <w:r w:rsidR="000E5FA4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</w:t>
      </w:r>
      <w:r w:rsidR="007D014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75AE3" w:rsidRPr="00F6115F" w:rsidRDefault="00B75AE3" w:rsidP="001C601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12.августа 2022 года), Федерального государственного образовательного стандарта  </w:t>
      </w:r>
      <w:r w:rsidR="000E5FA4">
        <w:rPr>
          <w:rFonts w:ascii="Times New Roman" w:hAnsi="Times New Roman" w:cs="Times New Roman"/>
          <w:sz w:val="24"/>
          <w:szCs w:val="24"/>
        </w:rPr>
        <w:t>профессии 23.01.17</w:t>
      </w:r>
      <w:r w:rsidR="007D0145">
        <w:rPr>
          <w:rFonts w:ascii="Times New Roman" w:hAnsi="Times New Roman" w:cs="Times New Roman"/>
          <w:sz w:val="24"/>
          <w:szCs w:val="24"/>
        </w:rPr>
        <w:t xml:space="preserve"> «</w:t>
      </w:r>
      <w:r w:rsidR="000E5FA4">
        <w:rPr>
          <w:rFonts w:ascii="Times New Roman" w:hAnsi="Times New Roman" w:cs="Times New Roman"/>
          <w:sz w:val="24"/>
          <w:szCs w:val="24"/>
        </w:rPr>
        <w:t>Мастер по ремонту и обслуживанию автомобилей</w:t>
      </w:r>
      <w:r w:rsidR="007D0145">
        <w:rPr>
          <w:rFonts w:ascii="Times New Roman" w:hAnsi="Times New Roman" w:cs="Times New Roman"/>
          <w:sz w:val="24"/>
          <w:szCs w:val="24"/>
        </w:rPr>
        <w:t>»</w:t>
      </w:r>
      <w:r w:rsidRPr="00F6115F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="000E5FA4">
        <w:rPr>
          <w:rFonts w:ascii="Times New Roman" w:hAnsi="Times New Roman" w:cs="Times New Roman"/>
          <w:sz w:val="24"/>
          <w:szCs w:val="24"/>
        </w:rPr>
        <w:t>09.12.</w:t>
      </w:r>
      <w:r w:rsidRPr="00F6115F">
        <w:rPr>
          <w:rFonts w:ascii="Times New Roman" w:hAnsi="Times New Roman" w:cs="Times New Roman"/>
          <w:sz w:val="24"/>
          <w:szCs w:val="24"/>
        </w:rPr>
        <w:t>2016 г. №15</w:t>
      </w:r>
      <w:r w:rsidR="000E5FA4">
        <w:rPr>
          <w:rFonts w:ascii="Times New Roman" w:hAnsi="Times New Roman" w:cs="Times New Roman"/>
          <w:sz w:val="24"/>
          <w:szCs w:val="24"/>
        </w:rPr>
        <w:t>81 (</w:t>
      </w:r>
      <w:r w:rsidRPr="00F6115F">
        <w:rPr>
          <w:rFonts w:ascii="Times New Roman" w:hAnsi="Times New Roman" w:cs="Times New Roman"/>
          <w:sz w:val="24"/>
          <w:szCs w:val="24"/>
        </w:rPr>
        <w:t xml:space="preserve">редакции от 1.09.2022г. №796, примерной программы общеобразовательной дисциплины </w:t>
      </w:r>
      <w:r w:rsidR="00F6115F" w:rsidRPr="00F6115F">
        <w:rPr>
          <w:rFonts w:ascii="Times New Roman" w:hAnsi="Times New Roman" w:cs="Times New Roman"/>
          <w:sz w:val="24"/>
          <w:szCs w:val="24"/>
        </w:rPr>
        <w:t xml:space="preserve">ОДБ 08 «Обществознание», </w:t>
      </w:r>
      <w:r w:rsidRPr="00F6115F">
        <w:rPr>
          <w:rFonts w:ascii="Times New Roman" w:hAnsi="Times New Roman" w:cs="Times New Roman"/>
          <w:sz w:val="24"/>
          <w:szCs w:val="24"/>
        </w:rPr>
        <w:t xml:space="preserve"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г.), положений Федеральной программы среднего общего образования (утв. Приказом Министерства просвещения Российской Федерации от 23 ноября </w:t>
      </w:r>
      <w:r w:rsidR="000E5FA4">
        <w:rPr>
          <w:rFonts w:ascii="Times New Roman" w:hAnsi="Times New Roman" w:cs="Times New Roman"/>
          <w:sz w:val="24"/>
          <w:szCs w:val="24"/>
        </w:rPr>
        <w:t>2022</w:t>
      </w:r>
      <w:r w:rsidRPr="00F6115F">
        <w:rPr>
          <w:rFonts w:ascii="Times New Roman" w:hAnsi="Times New Roman" w:cs="Times New Roman"/>
          <w:sz w:val="24"/>
          <w:szCs w:val="24"/>
        </w:rPr>
        <w:t>г. № 1014), с учетом получаемой специальности, а также специфики и возможностей образовательной организации.</w:t>
      </w:r>
    </w:p>
    <w:p w:rsidR="00B75AE3" w:rsidRDefault="007003B5" w:rsidP="00700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 Цели и планируемые результаты освоения дисциплины:</w:t>
      </w:r>
    </w:p>
    <w:p w:rsidR="007003B5" w:rsidRPr="00F6115F" w:rsidRDefault="007003B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5AE3" w:rsidRPr="00F6115F" w:rsidRDefault="007003B5" w:rsidP="00700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1.2.1 Цели дисциплины</w:t>
      </w:r>
    </w:p>
    <w:p w:rsidR="00B75AE3" w:rsidRPr="007003B5" w:rsidRDefault="007003B5" w:rsidP="00700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3B5">
        <w:rPr>
          <w:rFonts w:ascii="Times New Roman" w:eastAsia="Times New Roman" w:hAnsi="Times New Roman" w:cs="Times New Roman"/>
          <w:sz w:val="24"/>
          <w:szCs w:val="24"/>
        </w:rPr>
        <w:t>Содержание программы общеобразовательной дисциплины «Информатика» направлено на достижение результатов ее изучения в соответствии с требованиями ФГОС СОО с учетом профессиональной направленности ФГОС СПО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75AE3" w:rsidRPr="00F6115F" w:rsidRDefault="00B75AE3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5AE3" w:rsidRPr="00F6115F" w:rsidRDefault="007003B5" w:rsidP="00700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1.2.2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7003B5" w:rsidRDefault="007003B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03B5">
        <w:rPr>
          <w:rFonts w:ascii="Times New Roman" w:eastAsia="Times New Roman" w:hAnsi="Times New Roman" w:cs="Times New Roman"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23.01.17 «Мастер по ремонту и обслуживанию автомобилей»</w:t>
      </w: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7003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115F" w:rsidRPr="00F6115F" w:rsidRDefault="00F6115F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439C" w:rsidRDefault="009C439C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9C439C" w:rsidSect="009C439C">
          <w:footerReference w:type="default" r:id="rId7"/>
          <w:pgSz w:w="11910" w:h="16840"/>
          <w:pgMar w:top="760" w:right="1100" w:bottom="1100" w:left="1123" w:header="0" w:footer="924" w:gutter="0"/>
          <w:cols w:space="720"/>
        </w:sectPr>
      </w:pPr>
    </w:p>
    <w:p w:rsidR="00F6115F" w:rsidRPr="00F6115F" w:rsidRDefault="00F6115F" w:rsidP="00F6115F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122"/>
      </w:tblGrid>
      <w:tr w:rsidR="00F6115F" w:rsidRPr="00F6115F" w:rsidTr="00F6115F">
        <w:trPr>
          <w:trHeight w:val="414"/>
        </w:trPr>
        <w:tc>
          <w:tcPr>
            <w:tcW w:w="2518" w:type="dxa"/>
            <w:vMerge w:val="restart"/>
          </w:tcPr>
          <w:p w:rsidR="00F6115F" w:rsidRPr="007003B5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003B5">
              <w:rPr>
                <w:rFonts w:ascii="Times New Roman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</w:tcPr>
          <w:p w:rsidR="00B66225" w:rsidRDefault="00F6115F" w:rsidP="00700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03B5">
              <w:rPr>
                <w:rFonts w:ascii="Times New Roman" w:hAnsi="Times New Roman" w:cs="Times New Roman"/>
                <w:b/>
              </w:rPr>
              <w:t>Планируемые</w:t>
            </w:r>
          </w:p>
          <w:p w:rsidR="00F6115F" w:rsidRPr="007003B5" w:rsidRDefault="00F6115F" w:rsidP="00700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003B5">
              <w:rPr>
                <w:rFonts w:ascii="Times New Roman" w:hAnsi="Times New Roman" w:cs="Times New Roman"/>
                <w:b/>
              </w:rPr>
              <w:t xml:space="preserve"> результаты освоения дисциплины</w:t>
            </w:r>
          </w:p>
        </w:tc>
      </w:tr>
      <w:tr w:rsidR="00F6115F" w:rsidRPr="00F6115F" w:rsidTr="006F7FB5">
        <w:trPr>
          <w:trHeight w:val="120"/>
        </w:trPr>
        <w:tc>
          <w:tcPr>
            <w:tcW w:w="2518" w:type="dxa"/>
            <w:vMerge/>
            <w:tcBorders>
              <w:top w:val="nil"/>
              <w:bottom w:val="single" w:sz="4" w:space="0" w:color="auto"/>
            </w:tcBorders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F6115F" w:rsidRPr="00F6115F" w:rsidRDefault="00F6115F" w:rsidP="0070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Общие</w:t>
            </w:r>
          </w:p>
        </w:tc>
        <w:tc>
          <w:tcPr>
            <w:tcW w:w="6122" w:type="dxa"/>
            <w:tcBorders>
              <w:bottom w:val="single" w:sz="4" w:space="0" w:color="auto"/>
            </w:tcBorders>
          </w:tcPr>
          <w:p w:rsidR="00F6115F" w:rsidRPr="00F6115F" w:rsidRDefault="00F6115F" w:rsidP="007003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Дисциплинарные</w:t>
            </w:r>
          </w:p>
        </w:tc>
      </w:tr>
      <w:tr w:rsidR="006F7FB5" w:rsidRPr="00F6115F" w:rsidTr="00C258C2">
        <w:trPr>
          <w:trHeight w:val="64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01.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Выбирать способы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решения задач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профессиональной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применительно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 различным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трудового воспитания: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труду, осознание ценности мастерства,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трудолюбие; У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активной деятельности технологической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направленности, способность инициировать,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планировать и самостоятельно выполнять такую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интерес к различным сферам профессиональной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деятельности,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учебными познавательными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базовые логические действия: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проблему, рассматривать ее всесторонне;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устанавливать существенный признак или основания для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сравнения, классификации и обобщения;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выявлять закономерности и противоречия в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рассматриваемых явлениях;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 б) базовые исследовательские действия: выявлять причинно-следственные связи и актуализировать</w:t>
            </w:r>
          </w:p>
          <w:p w:rsidR="006F7FB5" w:rsidRPr="00F6115F" w:rsidRDefault="006F7FB5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F7FB5" w:rsidRPr="00F6115F" w:rsidRDefault="006F7FB5" w:rsidP="006F7F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обществе как целостной развивающейся системе в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единстве и взаимодействии основных сфер и институтов;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основах социальной динамики; глобальных проблемах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вызовах современности; перспективах развития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современного общества, в том числе тенденций развития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Российской Федерации;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человеке как субъекте общественных отношений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сознательной деятельности; особенностях социализации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личности в современных условиях, сознании, познании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самосознании человека; особенностях профессиональной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деятельности в области науки, культуры, экономической 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финансовой сферах;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экономике как науке и хозяйстве, роли государства в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экономике, в том числе государственной политики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поддержки конкуренции и импортозамещения,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особенностях рыночных отношений в современной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экономике;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системе права и законодательства Российской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Федерации;</w:t>
            </w:r>
          </w:p>
          <w:p w:rsidR="006F7FB5" w:rsidRPr="00F6115F" w:rsidRDefault="006F7FB5" w:rsidP="007003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владение базовым понятийным аппаратом социальных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</w:t>
            </w:r>
          </w:p>
        </w:tc>
      </w:tr>
    </w:tbl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  <w:sectPr w:rsidR="00F6115F" w:rsidRPr="00F6115F" w:rsidSect="006F7FB5">
          <w:pgSz w:w="16840" w:h="11910" w:orient="landscape"/>
          <w:pgMar w:top="567" w:right="1100" w:bottom="1120" w:left="760" w:header="0" w:footer="922" w:gutter="0"/>
          <w:cols w:space="720"/>
        </w:sect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15F" w:rsidRPr="00F6115F" w:rsidRDefault="00F6115F" w:rsidP="00F6115F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582"/>
      </w:tblGrid>
      <w:tr w:rsidR="00F6115F" w:rsidRPr="00F6115F" w:rsidTr="007D0145">
        <w:trPr>
          <w:trHeight w:val="3872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-- уметь переносить знания в познавательную и практическую области жизнедеятельности;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уметь интегрировать знания из разных предметных областей;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выдвигать новые идеи, предлагать оригинальные подходы и решения;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 способность их использования в познавательной и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практике</w:t>
            </w: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критериев;</w:t>
            </w:r>
          </w:p>
        </w:tc>
      </w:tr>
      <w:tr w:rsidR="00F6115F" w:rsidRPr="00F6115F" w:rsidTr="007D0145">
        <w:trPr>
          <w:trHeight w:val="2344"/>
        </w:trPr>
        <w:tc>
          <w:tcPr>
            <w:tcW w:w="2518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выполнения задач профессиональной деятельности</w:t>
            </w:r>
          </w:p>
        </w:tc>
        <w:tc>
          <w:tcPr>
            <w:tcW w:w="6096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сформировать знания об (о):</w:t>
            </w:r>
          </w:p>
          <w:p w:rsidR="00F6115F" w:rsidRPr="00F6115F" w:rsidRDefault="00F6115F" w:rsidP="00F61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</w:t>
            </w:r>
          </w:p>
          <w:p w:rsidR="00015759" w:rsidRPr="00015759" w:rsidRDefault="00F6115F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органов, нормативные правовые акты, государственные</w:t>
            </w:r>
            <w:r w:rsidR="00015759">
              <w:t xml:space="preserve"> </w:t>
            </w:r>
            <w:r w:rsidR="00015759" w:rsidRPr="00015759">
              <w:rPr>
                <w:rFonts w:ascii="Times New Roman" w:hAnsi="Times New Roman" w:cs="Times New Roman"/>
              </w:rPr>
              <w:t>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F6115F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биографический метод, социальное прогнозирование</w:t>
            </w:r>
          </w:p>
        </w:tc>
      </w:tr>
      <w:tr w:rsidR="00015759" w:rsidRPr="00F6115F" w:rsidTr="007D0145">
        <w:trPr>
          <w:trHeight w:val="84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03. Планировать и реализовывать собственное профессиональное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духовно-нравственного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-- сформированность нравственного сознания, этического поведения;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оценивать ситуацию и принимать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осознанные решения, ориентируясь на морально-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нравственные нормы и ценности;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осознание личного вклада в построение устойчивого будущего;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Овладение универсальными регулятивными действиями: а) самоорганизация: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давать оценку новым ситуациям;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б) самоконтроль: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уметь оценивать риски и своевременно принимать решения по их снижению;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в) эмоциональный интеллект, предполагающий сформированность: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умение действовать, исходя из своих возможностей;</w:t>
            </w:r>
            <w:r w:rsidRPr="00F6115F">
              <w:rPr>
                <w:rFonts w:ascii="Times New Roman" w:hAnsi="Times New Roman" w:cs="Times New Roman"/>
              </w:rPr>
              <w:t xml:space="preserve">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r w:rsidRPr="00015759">
              <w:rPr>
                <w:rFonts w:ascii="Times New Roman" w:hAnsi="Times New Roman" w:cs="Times New Roma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lastRenderedPageBreak/>
              <w:t>социальных навыков, включающих способность выстраивать отношения с другими людьми, заботиться,</w:t>
            </w:r>
          </w:p>
          <w:p w:rsidR="00015759" w:rsidRPr="00C258C2" w:rsidRDefault="00015759" w:rsidP="00C258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проявлять интерес и разрешать конфликты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науки, культуры, экономической и финансовой сферах;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</w:t>
            </w:r>
            <w:r w:rsidRPr="00015759">
              <w:rPr>
                <w:rFonts w:ascii="Times New Roman" w:hAnsi="Times New Roman" w:cs="Times New Roman"/>
              </w:rPr>
              <w:lastRenderedPageBreak/>
              <w:t>налогов для развития общества и государства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04. Эффективно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взаимодействовать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работать в коллективе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 команде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саморазвитию, самостоятельности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самоопределению;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-овладение навыками учебно-исследовательской,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проектной и социальной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б) совместная деятельность: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понимать и использовать преимущества командной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индивидуальной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цели совместной деятельности,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организовывать и координировать действия по ее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достижению: составлять план действий, распределять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с учетом мнений участников обсуждать результаты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совместной работы;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координировать и выполнять работу в условиях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реального, виртуального и комбинированного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взаимодействия;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осуществлять позитивное стратегическое поведение в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различных ситуациях, проявлять творчество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воображение, быть инициативным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регулятивными 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г) принятие себя и других людей: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582" w:type="dxa"/>
          </w:tcPr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- использовать обществоведческие знания для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взаимодействия с представителями других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национальностей и культур в целях успешного выполнения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типичных социальных ролей, реализации прав и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осознанного выполнения обязанностей гражданина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Российской Федерации, в том числе правомерного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налогового поведения; ориентации в актуальных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общественных событиях, определения личной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гражданской позиции; осознание значимости здорового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образа жизни; роли непрерывного образования;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использовать средства информационно-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коммуникационных технологий в решении различных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задач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05. Осуществлять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устную и письменную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коммуникацию на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языке Российской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Федерации с учетом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особенностей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социального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культурного контекста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эстетического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эстетическое отношение к миру, включая эстетику быта,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научного и технического творчества, спорта, труда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общественных отношений;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способность воспринимать различные виды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традиции и творчество своего и других народов, ощущать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эмоциональное воздействие искусства;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убежденность в значимости для личности и общества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отечественного и мирового искусства, этнических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культурных традиций и народного творчества;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готовность к самовыражению в разных видах искусства,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стремление проявлять качества творческой личности;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Овладение универсальными коммуникативными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а) общение: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осуществлять коммуникации во всех сферах жизни;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распознавать невербальные средства общения, понимать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значение социальных знаков, распознавать предпосылки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конфликтных ситуаций и смягчать конфликты;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развернуто и логично излагать свою точку зрения с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использованием языковых средств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проводить с опорой на полученные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знания учебно-исследовательскую и проектную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деятельность, представлять ее результаты в виде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завершенных проектов, презентаций, творческих работ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и междисциплинарной направленности;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готовить устные выступления и письменные работы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(развернутые ответы, сочинения) по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проблематике, составлять сложный и тезисный план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развернутых ответов, анализировать неадаптированные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тексты на социальную тематику;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формулировать на основе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приобретенных социально-гуманитарных знаний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собственные суждения и аргументы по определенным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проблемам с точки зрения социальных ценностей 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использовать ключевые понятия, теоретические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положения социальных наук для объяснения явлений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социальной действительности; конкретизировать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теоретические положения фактами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действительности, модельными ситуациями, примерами из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личного социального опыта и фактами социальной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действительности, в том числе по соблюдению правил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здорового образа жизни; умение создавать типологии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социальных процессов и явлений на основе предложенных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критериев</w:t>
            </w:r>
          </w:p>
        </w:tc>
      </w:tr>
      <w:tr w:rsidR="00015759" w:rsidRPr="00F6115F" w:rsidTr="007D0145">
        <w:trPr>
          <w:trHeight w:val="983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 w:rsidRPr="00F6115F">
              <w:rPr>
                <w:rFonts w:ascii="Times New Roman" w:hAnsi="Times New Roman" w:cs="Times New Roman"/>
              </w:rPr>
              <w:lastRenderedPageBreak/>
              <w:t>отношений, применять стандарты антикоррупционного поведения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осознание обучающимися российской гражданской идентичности;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части гражданского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осознание своих конституционных прав и обязанностей, </w:t>
            </w:r>
            <w:r w:rsidRPr="00F6115F">
              <w:rPr>
                <w:rFonts w:ascii="Times New Roman" w:hAnsi="Times New Roman" w:cs="Times New Roman"/>
              </w:rPr>
              <w:lastRenderedPageBreak/>
              <w:t>уважение закона и правопорядка;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готовность к гуманитарной и волонтерской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патриотического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сформированность российской гражданской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навыками учебно-исследовательской, проектной и </w:t>
            </w:r>
            <w:r w:rsidRPr="00F6115F">
              <w:rPr>
                <w:rFonts w:ascii="Times New Roman" w:hAnsi="Times New Roman" w:cs="Times New Roman"/>
              </w:rPr>
              <w:lastRenderedPageBreak/>
              <w:t>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1) сформировать знания об (о):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особенностях социализации личности в современных условиях, </w:t>
            </w:r>
            <w:r w:rsidRPr="00F6115F">
              <w:rPr>
                <w:rFonts w:ascii="Times New Roman" w:hAnsi="Times New Roman" w:cs="Times New Roman"/>
              </w:rPr>
              <w:lastRenderedPageBreak/>
              <w:t>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государственной политики Российской Федерации;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конституционном статусе и полномочиях органов государственной власти;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системе права и законодательства Российской Федерации;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</w:t>
            </w:r>
            <w:r w:rsidRPr="00015759">
              <w:rPr>
                <w:rFonts w:ascii="Times New Roman" w:hAnsi="Times New Roman" w:cs="Times New Roman"/>
              </w:rPr>
              <w:lastRenderedPageBreak/>
              <w:t>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устанавливать, выявлять, объяснять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причинно-следственные, функциональные, иерархические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r>
              <w:t xml:space="preserve"> </w:t>
            </w:r>
            <w:r w:rsidRPr="00015759">
              <w:rPr>
                <w:rFonts w:ascii="Times New Roman" w:hAnsi="Times New Roman" w:cs="Times New Roman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</w:t>
            </w:r>
            <w:r w:rsidRPr="00015759">
              <w:rPr>
                <w:rFonts w:ascii="Times New Roman" w:hAnsi="Times New Roman" w:cs="Times New Roman"/>
              </w:rPr>
              <w:lastRenderedPageBreak/>
              <w:t>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умениями формулировать на основе приобретенных социально-гуманитарн</w:t>
            </w:r>
            <w:r w:rsidR="00651BD6">
              <w:rPr>
                <w:rFonts w:ascii="Times New Roman" w:hAnsi="Times New Roman" w:cs="Times New Roman"/>
              </w:rPr>
              <w:t xml:space="preserve">ых знаний собственные суждения </w:t>
            </w:r>
            <w:r w:rsidRPr="00015759">
              <w:rPr>
                <w:rFonts w:ascii="Times New Roman" w:hAnsi="Times New Roman" w:cs="Times New Roman"/>
              </w:rPr>
              <w:t xml:space="preserve"> теоретические положения социальных наук для объяснения явлений социальной действительности; конкретизировать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015759" w:rsidRPr="00015759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759">
              <w:rPr>
                <w:rFonts w:ascii="Times New Roman" w:hAnsi="Times New Roman" w:cs="Times New Roman"/>
              </w:rPr>
              <w:t xml:space="preserve">рациональности и финансовой грамотности; осознавать неприемлемость </w:t>
            </w:r>
            <w:r w:rsidRPr="00015759">
              <w:rPr>
                <w:rFonts w:ascii="Times New Roman" w:hAnsi="Times New Roman" w:cs="Times New Roman"/>
              </w:rPr>
              <w:lastRenderedPageBreak/>
              <w:t>антиобщественного поведения, осознавать опасность алкоголизма и наркомании, необходимость мер юридической ответственности, в том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5759">
              <w:rPr>
                <w:rFonts w:ascii="Times New Roman" w:hAnsi="Times New Roman" w:cs="Times New Roman"/>
              </w:rPr>
              <w:t>числе для несовершеннолетних граждан</w:t>
            </w:r>
          </w:p>
        </w:tc>
      </w:tr>
      <w:tr w:rsidR="00015759" w:rsidRPr="00F6115F" w:rsidTr="007D0145">
        <w:trPr>
          <w:trHeight w:val="2344"/>
        </w:trPr>
        <w:tc>
          <w:tcPr>
            <w:tcW w:w="2518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экологического воспитания: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15759" w:rsidRPr="00F6115F" w:rsidRDefault="00015759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расширение опыта деятельности экологической направленности;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овладение навыками учебно-исследовательской,</w:t>
            </w:r>
            <w:r w:rsidR="00651BD6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проектной и социальной деятельности</w:t>
            </w:r>
          </w:p>
        </w:tc>
        <w:tc>
          <w:tcPr>
            <w:tcW w:w="6582" w:type="dxa"/>
          </w:tcPr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015759" w:rsidRPr="00F6115F" w:rsidRDefault="00015759" w:rsidP="000157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1B08AB" w:rsidRPr="00F6115F" w:rsidTr="007D0145">
        <w:trPr>
          <w:trHeight w:val="974"/>
        </w:trPr>
        <w:tc>
          <w:tcPr>
            <w:tcW w:w="2518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В области ценности научного познания: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  <w:r w:rsidRPr="001B08AB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б) базовые исследовательские действия: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 xml:space="preserve">способность и готовность к самостоятельному поиску методов </w:t>
            </w:r>
            <w:r w:rsidRPr="001B08AB">
              <w:rPr>
                <w:rFonts w:ascii="Times New Roman" w:hAnsi="Times New Roman" w:cs="Times New Roman"/>
              </w:rPr>
              <w:lastRenderedPageBreak/>
              <w:t>решения практических задач, применению различных методов познания;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1B08AB" w:rsidRPr="001B08AB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-осуществлять целенаправленный поиск переноса средств</w:t>
            </w:r>
          </w:p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08AB">
              <w:rPr>
                <w:rFonts w:ascii="Times New Roman" w:hAnsi="Times New Roman" w:cs="Times New Roman"/>
              </w:rPr>
              <w:t>и способов действия в профессиональную среду</w:t>
            </w:r>
          </w:p>
        </w:tc>
        <w:tc>
          <w:tcPr>
            <w:tcW w:w="6582" w:type="dxa"/>
          </w:tcPr>
          <w:p w:rsidR="001B08AB" w:rsidRPr="00F6115F" w:rsidRDefault="001B08AB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755253" w:rsidRPr="00F6115F" w:rsidTr="007D0145">
        <w:trPr>
          <w:trHeight w:val="276"/>
        </w:trPr>
        <w:tc>
          <w:tcPr>
            <w:tcW w:w="2518" w:type="dxa"/>
          </w:tcPr>
          <w:p w:rsidR="00874C0E" w:rsidRPr="001C601B" w:rsidRDefault="00874C0E" w:rsidP="001C601B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2"/>
              </w:rPr>
            </w:pPr>
            <w:r w:rsidRPr="001C601B">
              <w:rPr>
                <w:rFonts w:ascii="Times New Roman" w:hAnsi="Times New Roman" w:cs="Times New Roman"/>
                <w:sz w:val="22"/>
              </w:rPr>
              <w:lastRenderedPageBreak/>
              <w:t>ПК 1.5. Выявлять дефекты кузовов, кабин и платформ.</w:t>
            </w:r>
          </w:p>
          <w:p w:rsidR="00755253" w:rsidRPr="00651BD6" w:rsidRDefault="00755253" w:rsidP="001B08A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 xml:space="preserve">Овладение </w:t>
            </w:r>
            <w:r>
              <w:rPr>
                <w:rFonts w:ascii="Times New Roman" w:hAnsi="Times New Roman" w:cs="Times New Roman"/>
              </w:rPr>
              <w:t>учебными познавательными</w:t>
            </w:r>
            <w:r w:rsidRPr="00567048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действиями:</w:t>
            </w:r>
          </w:p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самостоятельно формулировать и актуализировать</w:t>
            </w:r>
          </w:p>
          <w:p w:rsidR="00567048" w:rsidRPr="0034687B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проблему</w:t>
            </w:r>
            <w:r>
              <w:rPr>
                <w:rFonts w:ascii="Times New Roman" w:hAnsi="Times New Roman" w:cs="Times New Roman"/>
              </w:rPr>
              <w:t>, рассматривать ее всесторонне;</w:t>
            </w:r>
          </w:p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определять цели деятельности, задавать параметры и</w:t>
            </w:r>
          </w:p>
          <w:p w:rsidR="00567048" w:rsidRPr="00567048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их достижения;</w:t>
            </w:r>
          </w:p>
          <w:p w:rsidR="00567048" w:rsidRPr="0034687B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F6115F">
              <w:rPr>
                <w:rFonts w:ascii="Times New Roman" w:hAnsi="Times New Roman" w:cs="Times New Roman"/>
              </w:rPr>
              <w:t>оценивать риски последствий деятельности; развивать креативное мышление п</w:t>
            </w:r>
            <w:r>
              <w:rPr>
                <w:rFonts w:ascii="Times New Roman" w:hAnsi="Times New Roman" w:cs="Times New Roman"/>
              </w:rPr>
              <w:t>ри решении жизненных проблем</w:t>
            </w:r>
            <w:r w:rsidRPr="00567048">
              <w:rPr>
                <w:rFonts w:ascii="Times New Roman" w:hAnsi="Times New Roman" w:cs="Times New Roman"/>
              </w:rPr>
              <w:t>$</w:t>
            </w:r>
          </w:p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7048">
              <w:rPr>
                <w:rFonts w:ascii="Times New Roman" w:hAnsi="Times New Roman" w:cs="Times New Roman"/>
              </w:rPr>
              <w:t>-</w:t>
            </w:r>
            <w:r w:rsidRPr="00F6115F">
              <w:rPr>
                <w:rFonts w:ascii="Times New Roman" w:hAnsi="Times New Roman" w:cs="Times New Roman"/>
              </w:rPr>
              <w:t xml:space="preserve"> базовые исследовательские действия: выявлять причинно-следственные связи и актуализировать</w:t>
            </w:r>
          </w:p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567048" w:rsidRPr="00F6115F" w:rsidRDefault="00567048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5253" w:rsidRPr="00651BD6" w:rsidRDefault="00755253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82" w:type="dxa"/>
          </w:tcPr>
          <w:p w:rsidR="00864415" w:rsidRPr="00567048" w:rsidRDefault="00567048" w:rsidP="008644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</w:t>
            </w:r>
            <w:r w:rsidRPr="00567048">
              <w:rPr>
                <w:rFonts w:ascii="Times New Roman" w:hAnsi="Times New Roman" w:cs="Times New Roman"/>
              </w:rPr>
              <w:t>$</w:t>
            </w:r>
          </w:p>
          <w:p w:rsidR="001A2E85" w:rsidRPr="00F6115F" w:rsidRDefault="001A2E85" w:rsidP="005670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15F">
              <w:rPr>
                <w:rFonts w:ascii="Times New Roman" w:hAnsi="Times New Roman" w:cs="Times New Roman"/>
              </w:rPr>
              <w:t>- владеть умениями проводить с опорой на полученные</w:t>
            </w:r>
            <w:r w:rsidR="00567048" w:rsidRPr="00567048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знания учебн</w:t>
            </w:r>
            <w:r w:rsidR="00567048">
              <w:rPr>
                <w:rFonts w:ascii="Times New Roman" w:hAnsi="Times New Roman" w:cs="Times New Roman"/>
              </w:rPr>
              <w:t>о-исследовательскую и проектную</w:t>
            </w:r>
            <w:r w:rsidR="00567048" w:rsidRPr="00567048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деятельность, представлять е</w:t>
            </w:r>
            <w:r w:rsidR="00567048">
              <w:rPr>
                <w:rFonts w:ascii="Times New Roman" w:hAnsi="Times New Roman" w:cs="Times New Roman"/>
              </w:rPr>
              <w:t>е результаты в виде</w:t>
            </w:r>
            <w:r w:rsidR="00567048" w:rsidRPr="00567048">
              <w:rPr>
                <w:rFonts w:ascii="Times New Roman" w:hAnsi="Times New Roman" w:cs="Times New Roman"/>
              </w:rPr>
              <w:t xml:space="preserve"> </w:t>
            </w:r>
            <w:r w:rsidRPr="00F6115F">
              <w:rPr>
                <w:rFonts w:ascii="Times New Roman" w:hAnsi="Times New Roman" w:cs="Times New Roman"/>
              </w:rPr>
              <w:t>завершенных проектов</w:t>
            </w:r>
            <w:r w:rsidR="00567048">
              <w:rPr>
                <w:rFonts w:ascii="Times New Roman" w:hAnsi="Times New Roman" w:cs="Times New Roman"/>
              </w:rPr>
              <w:t>, презентаций, творческих работ</w:t>
            </w:r>
            <w:r w:rsidRPr="00F6115F">
              <w:rPr>
                <w:rFonts w:ascii="Times New Roman" w:hAnsi="Times New Roman" w:cs="Times New Roman"/>
              </w:rPr>
              <w:t>;</w:t>
            </w:r>
          </w:p>
          <w:p w:rsidR="00755253" w:rsidRPr="00651BD6" w:rsidRDefault="00755253" w:rsidP="00651B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145" w:rsidRDefault="007D014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7D0145" w:rsidRDefault="007D014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7D0145" w:rsidSect="007D0145">
          <w:footerReference w:type="default" r:id="rId8"/>
          <w:footerReference w:type="first" r:id="rId9"/>
          <w:pgSz w:w="16838" w:h="11906" w:orient="landscape"/>
          <w:pgMar w:top="1701" w:right="1134" w:bottom="851" w:left="284" w:header="709" w:footer="709" w:gutter="0"/>
          <w:pgNumType w:start="1"/>
          <w:cols w:space="720"/>
          <w:titlePg/>
          <w:docGrid w:linePitch="299"/>
        </w:sectPr>
      </w:pPr>
    </w:p>
    <w:p w:rsidR="007D0145" w:rsidRDefault="007D0145" w:rsidP="00AE00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AE00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2. СТРУКТУРА И СОДЕРЖАНИЕ </w:t>
      </w:r>
      <w:r w:rsidR="00AE0041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2"/>
        <w:gridCol w:w="2025"/>
      </w:tblGrid>
      <w:tr w:rsidR="00883AE4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883AE4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874C0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30138F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883AE4" w:rsidRPr="00F6115F" w:rsidTr="000D1E4A">
        <w:trPr>
          <w:trHeight w:val="336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AE0041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883AE4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F6115F" w:rsidTr="000D1E4A">
        <w:trPr>
          <w:trHeight w:val="336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AE0041" w:rsidRDefault="00883AE4" w:rsidP="00F6115F">
            <w:pPr>
              <w:spacing w:after="0" w:line="240" w:lineRule="auto"/>
              <w:ind w:firstLine="73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874C0E" w:rsidRDefault="00874C0E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78</w:t>
            </w:r>
          </w:p>
        </w:tc>
      </w:tr>
      <w:tr w:rsidR="00883AE4" w:rsidRPr="00F6115F" w:rsidTr="000D1E4A">
        <w:trPr>
          <w:trHeight w:val="336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883AE4" w:rsidRPr="00AE0041" w:rsidRDefault="00883AE4" w:rsidP="00F6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в т. ч.: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883AE4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3AE4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341300" w:rsidP="004D2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83AE4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30138F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1BAF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BAF" w:rsidRPr="000D1E4A" w:rsidRDefault="00A81BAF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1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Профессиональное </w:t>
            </w:r>
            <w:r w:rsidR="000D1E4A" w:rsidRPr="000D1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D1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1E4A" w:rsidRPr="000D1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ориентированное содержание</w:t>
            </w:r>
          </w:p>
          <w:p w:rsidR="000D1E4A" w:rsidRPr="00A81BAF" w:rsidRDefault="000D1E4A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1BAF" w:rsidRDefault="00A81BAF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1E4A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Pr="006765CA" w:rsidRDefault="000D1E4A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5C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Default="00F71977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D1E4A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Pr="006765CA" w:rsidRDefault="000D1E4A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5C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обучение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Default="000D1E4A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0138F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138F" w:rsidRPr="0030138F" w:rsidRDefault="0030138F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1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138F" w:rsidRPr="00874C0E" w:rsidRDefault="00874C0E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D1E4A" w:rsidRPr="00F6115F" w:rsidTr="000D1E4A">
        <w:trPr>
          <w:trHeight w:val="490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Pr="0030138F" w:rsidRDefault="000D1E4A" w:rsidP="00F6115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1E4A" w:rsidRPr="000D1E4A" w:rsidRDefault="000D1E4A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3AE4" w:rsidRPr="00F6115F" w:rsidTr="000D1E4A">
        <w:trPr>
          <w:trHeight w:val="331"/>
        </w:trPr>
        <w:tc>
          <w:tcPr>
            <w:tcW w:w="8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3AE4" w:rsidRPr="00F6115F" w:rsidRDefault="00883AE4" w:rsidP="000D1E4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 w:rsidR="003013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3AE4" w:rsidRPr="00F6115F" w:rsidRDefault="000D1E4A" w:rsidP="000D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F7FB5" w:rsidRDefault="006F7FB5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6F7FB5" w:rsidSect="007D0145">
          <w:pgSz w:w="11906" w:h="16838"/>
          <w:pgMar w:top="284" w:right="1701" w:bottom="1134" w:left="851" w:header="709" w:footer="709" w:gutter="0"/>
          <w:pgNumType w:start="1"/>
          <w:cols w:space="720"/>
          <w:titlePg/>
          <w:docGrid w:linePitch="299"/>
        </w:sectPr>
      </w:pP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83AE4" w:rsidRPr="00F6115F" w:rsidRDefault="00883AE4" w:rsidP="000F379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Тематический план и содержание учебной дисциплины</w:t>
      </w:r>
    </w:p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67"/>
        </w:trPr>
        <w:tc>
          <w:tcPr>
            <w:tcW w:w="2659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C258C2" w:rsidRPr="00AE0041" w:rsidRDefault="00C258C2" w:rsidP="00AE00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</w:t>
            </w:r>
            <w:bookmarkStart w:id="2" w:name="_bookmark4"/>
            <w:bookmarkEnd w:id="2"/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42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C258C2" w:rsidRPr="00AE0041" w:rsidRDefault="00C258C2" w:rsidP="00AE00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:rsidR="00C258C2" w:rsidRPr="00AE0041" w:rsidRDefault="00C258C2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AE0041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77" w:type="dxa"/>
          </w:tcPr>
          <w:p w:rsidR="00C258C2" w:rsidRPr="00AE0041" w:rsidRDefault="007A6080" w:rsidP="00AE00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8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  <w:r w:rsidR="00AE00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77" w:type="dxa"/>
          </w:tcPr>
          <w:p w:rsidR="00C258C2" w:rsidRPr="00EC3F24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8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C258C2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7A6080" w:rsidRPr="00EC3F24" w:rsidRDefault="007A6080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Технический и естественно-научный профили - Перспективы развития (название специальности) в информационном обществе. Направления цифровизации в профессиональной деятельности (название специальности). Роль науки в решении глобальных проблем. Социально-экономический и гуманитарный профили - Социальные и гуманитарные аспекты глобальных проблем. Воздействие глобальных проблем на профессиональную деятельность (название специальности). Направления цифровизации в профессиональной деятельности (название специальности)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1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>
          <w:footerReference w:type="default" r:id="rId10"/>
          <w:pgSz w:w="16850" w:h="11910" w:orient="landscape"/>
          <w:pgMar w:top="800" w:right="460" w:bottom="1120" w:left="760" w:header="0" w:footer="922" w:gutter="0"/>
          <w:pgNumType w:start="2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273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F71977" w:rsidRPr="00EC3F24" w:rsidTr="00651BD6">
        <w:trPr>
          <w:trHeight w:val="2051"/>
        </w:trPr>
        <w:tc>
          <w:tcPr>
            <w:tcW w:w="2659" w:type="dxa"/>
            <w:vMerge/>
            <w:tcBorders>
              <w:top w:val="nil"/>
            </w:tcBorders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F71977" w:rsidRPr="00EC3F24" w:rsidRDefault="00F71977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  жизнедеятельности человека. Социализация личности и ее этапы. Агенты (институты)социализации. Общественное и индивидуальное сознание. Самосознание и социальное поведение Деятельность и ее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7" w:type="dxa"/>
            <w:vMerge w:val="restart"/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977" w:rsidRPr="00EC3F24" w:rsidTr="00651BD6">
        <w:trPr>
          <w:trHeight w:val="208"/>
        </w:trPr>
        <w:tc>
          <w:tcPr>
            <w:tcW w:w="2659" w:type="dxa"/>
            <w:vMerge/>
            <w:tcBorders>
              <w:top w:val="nil"/>
            </w:tcBorders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F71977" w:rsidRPr="00EC3F24" w:rsidRDefault="00F71977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  <w:vMerge/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F71977" w:rsidRPr="00EC3F24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Мировоззрение, его структура и типы мировоззрения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Выбор профессии. Профессиональное самоопределение.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Учет особенностей характера в профессиональной деятельности (название специальности). Межличностное общение и взаимодействие в профессиональном сообществе, его особенности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9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Естественные, технические, точные и социально-гуманитарные науки в профессиональной деятельности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AE0041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04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5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3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Культура общения, труда, учебы, поведения в обществе.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Этикет в</w:t>
            </w:r>
          </w:p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4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Система российского образования. Основные направления развития образования в Российской Федерации.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7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науки, образования</w:t>
            </w:r>
          </w:p>
        </w:tc>
        <w:tc>
          <w:tcPr>
            <w:tcW w:w="1277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других профилей – Профессиональное образование в сфере (название специальности). Роль и значение непрерывности образования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6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44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Достижения современного российского искусства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9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гуманитарного профиля – Особенности профессиональной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деятельности в сфере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ительство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и эксплуатаци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аэродромов и городских путей сообщения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искусстве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314"/>
        </w:trPr>
        <w:tc>
          <w:tcPr>
            <w:tcW w:w="12156" w:type="dxa"/>
            <w:gridSpan w:val="2"/>
          </w:tcPr>
          <w:p w:rsidR="00C258C2" w:rsidRPr="007A6080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0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277" w:type="dxa"/>
          </w:tcPr>
          <w:p w:rsidR="00C258C2" w:rsidRPr="00341300" w:rsidRDefault="00C258C2" w:rsidP="00651BD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bookmark5"/>
            <w:bookmarkEnd w:id="3"/>
            <w:r w:rsidRPr="0034130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2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цикла. Фазы экономического цикла. Причины экономических циклов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19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– Особенности разделения труда и специализации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1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91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Рыночный спрос. Закон спроса. Эластичность спроса. Рыночное предложение. Закон предложения. Эластичность предложения.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Цифровые финансовые услуги. Финансовые технологии и финансовая безопасность.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Денежные агрегаты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 Рациональное поведение потребителя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03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C258C2">
        <w:trPr>
          <w:trHeight w:val="288"/>
        </w:trPr>
        <w:tc>
          <w:tcPr>
            <w:tcW w:w="2659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Спрос на труд и его факторы в сфере (название специальности). Стратегия поведения при поиске работы. Возможности (название специальности) профессиональной переподготовки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Предприятие в экономике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</w:tr>
      <w:tr w:rsidR="00C258C2" w:rsidRPr="00EC3F24" w:rsidTr="00651BD6">
        <w:trPr>
          <w:trHeight w:val="11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 w:val="restart"/>
          </w:tcPr>
          <w:p w:rsidR="00C258C2" w:rsidRPr="004D6325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 Российской Федерации. Государственная политика импортозамещения в Российской Федерации Профессионально 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всех профилей - Предпринимательская деятельность в сфере (название специальности). </w:t>
            </w: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 xml:space="preserve">Основы менеджмента и маркетинга в сфере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>строительства и эксплуатации автомобильных 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4D6325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06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6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56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86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60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экономика. Международное разделение труда. Экспорт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импорт товаров и услуг. Выгоды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убытки от участия в международной торговле.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 внешней торговли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EC3F24" w:rsidRDefault="00C258C2" w:rsidP="00C258C2">
      <w:pPr>
        <w:rPr>
          <w:rFonts w:ascii="Times New Roman" w:hAnsi="Times New Roman" w:cs="Times New Roman"/>
          <w:sz w:val="24"/>
          <w:szCs w:val="24"/>
        </w:rPr>
        <w:sectPr w:rsidR="00C258C2" w:rsidRPr="00EC3F24">
          <w:pgSz w:w="16850" w:h="11910" w:orient="landscape"/>
          <w:pgMar w:top="840" w:right="460" w:bottom="1120" w:left="760" w:header="0" w:footer="922" w:gutter="0"/>
          <w:cols w:space="720"/>
        </w:sectPr>
      </w:pPr>
    </w:p>
    <w:tbl>
      <w:tblPr>
        <w:tblStyle w:val="TableNormal"/>
        <w:tblW w:w="15375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9497"/>
        <w:gridCol w:w="1277"/>
        <w:gridCol w:w="1942"/>
      </w:tblGrid>
      <w:tr w:rsidR="00C258C2" w:rsidRPr="00EC3F24" w:rsidTr="00651BD6">
        <w:trPr>
          <w:trHeight w:val="1690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0C7B5E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и естественно-научный профили – Направления импортозамещения в условиях современной экономической ситуации в сфере (название специальности). Собственное производство как средство устойчивого развития государства Социально-экономический и гуманитарный профили – Региональная экономика и её особенности в сфере (название специальности). Основные направления развития региональной экономики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КБР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4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121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4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28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495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 Помощь государства многодетным семьям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86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</w:tr>
      <w:tr w:rsidR="00C258C2" w:rsidRPr="00EC3F24" w:rsidTr="00651BD6">
        <w:trPr>
          <w:trHeight w:val="89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нормы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отклоняющееся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(девиантное)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поведение.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Формы социальных девиаций. Конформизм. Социальный контроль и самоконтроль.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конфликтов.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профессиональной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социолога,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социального психолога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62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Конфликты в трудовых коллективах и пути их преодоления. Стратегии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поведения в конфликтной ситуации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40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власть. Политическая система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169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0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1763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305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</w:tr>
      <w:tr w:rsidR="00C258C2" w:rsidRPr="00EC3F24" w:rsidTr="00651BD6">
        <w:trPr>
          <w:trHeight w:val="2240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участие в нем субъектов политики. Формы участия граждан в политике.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AA" w:rsidRPr="00EC3F24" w:rsidTr="0034687B">
        <w:trPr>
          <w:trHeight w:val="1380"/>
        </w:trPr>
        <w:tc>
          <w:tcPr>
            <w:tcW w:w="2659" w:type="dxa"/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497" w:type="dxa"/>
          </w:tcPr>
          <w:p w:rsidR="004D21AA" w:rsidRPr="00EC3F24" w:rsidRDefault="004D21AA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</w:t>
            </w:r>
            <w:bookmarkStart w:id="4" w:name="_bookmark6"/>
            <w:bookmarkEnd w:id="4"/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общества. Интернет в современной политической коммуникации</w:t>
            </w:r>
          </w:p>
          <w:p w:rsidR="004D21AA" w:rsidRPr="00EC3F24" w:rsidRDefault="004D21AA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  <w:p w:rsidR="004D21AA" w:rsidRPr="00EC3F24" w:rsidRDefault="004D21AA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23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</w:tcPr>
          <w:p w:rsidR="00C258C2" w:rsidRPr="00EC3F24" w:rsidRDefault="00341300" w:rsidP="007A60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1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 в системе социальных норм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6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Соблюдение правовых норм в профессиональной деятельности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7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34130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</w:tr>
      <w:tr w:rsidR="00C258C2" w:rsidRPr="00EC3F24" w:rsidTr="00651BD6">
        <w:trPr>
          <w:trHeight w:val="1196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87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всех профилей – Профессиональные обязанности гражданина Российской Федерации в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гражданских, семейных, трудовых, образовательных правоотношений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C258C2" w:rsidRPr="00EC3F24" w:rsidTr="00651BD6">
        <w:trPr>
          <w:trHeight w:val="32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Гражданские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правоотношения.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гражданского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права.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юридических лиц. Гражданская дееспособность несовершеннолетних.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bottom w:val="single" w:sz="4" w:space="0" w:color="000000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60"/>
        </w:trPr>
        <w:tc>
          <w:tcPr>
            <w:tcW w:w="2659" w:type="dxa"/>
            <w:vMerge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Для отдельных специальностей социально – экономического профиля – Юридическое</w:t>
            </w:r>
          </w:p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образование, юристы как социально-профессиональная группа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 xml:space="preserve">Для других профилей – Коллективный договор. Трудовые споры и порядок их разрешения.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регулирования трудовых отношений в сфере строительства и эксплуатации автомобильных </w:t>
            </w:r>
            <w:r w:rsidRPr="000C7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дорог, аэродромов и городских путей сообщения</w:t>
            </w:r>
          </w:p>
        </w:tc>
        <w:tc>
          <w:tcPr>
            <w:tcW w:w="1277" w:type="dxa"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</w:tcPr>
          <w:p w:rsidR="00C258C2" w:rsidRPr="000C7B5E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4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6.4.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34130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1474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Административное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право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субъекты.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Административное правонарушение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и административная ответственность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511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92"/>
        </w:trPr>
        <w:tc>
          <w:tcPr>
            <w:tcW w:w="2659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258C2" w:rsidRPr="00EC3F24" w:rsidTr="00651BD6">
        <w:trPr>
          <w:trHeight w:val="830"/>
        </w:trPr>
        <w:tc>
          <w:tcPr>
            <w:tcW w:w="2659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 w:val="restart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C258C2" w:rsidRPr="00EC3F24" w:rsidTr="00651BD6">
        <w:trPr>
          <w:trHeight w:val="22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3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482"/>
        </w:trPr>
        <w:tc>
          <w:tcPr>
            <w:tcW w:w="2659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77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  <w:vMerge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AA" w:rsidRPr="00EC3F24" w:rsidTr="007A6080">
        <w:trPr>
          <w:trHeight w:val="257"/>
        </w:trPr>
        <w:tc>
          <w:tcPr>
            <w:tcW w:w="2659" w:type="dxa"/>
            <w:tcBorders>
              <w:top w:val="nil"/>
            </w:tcBorders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4D21AA" w:rsidRPr="00EC3F24" w:rsidRDefault="007A6080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277" w:type="dxa"/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42" w:type="dxa"/>
            <w:tcBorders>
              <w:top w:val="nil"/>
            </w:tcBorders>
          </w:tcPr>
          <w:p w:rsidR="004D21AA" w:rsidRPr="00EC3F24" w:rsidRDefault="004D21AA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080" w:rsidRPr="00EC3F24" w:rsidTr="007A6080">
        <w:trPr>
          <w:trHeight w:val="219"/>
        </w:trPr>
        <w:tc>
          <w:tcPr>
            <w:tcW w:w="2659" w:type="dxa"/>
            <w:tcBorders>
              <w:top w:val="nil"/>
            </w:tcBorders>
          </w:tcPr>
          <w:p w:rsidR="007A6080" w:rsidRPr="00EC3F24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7A6080" w:rsidRDefault="007A6080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7" w:type="dxa"/>
          </w:tcPr>
          <w:p w:rsidR="007A6080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:rsidR="007A6080" w:rsidRPr="00EC3F24" w:rsidRDefault="007A6080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66"/>
        </w:trPr>
        <w:tc>
          <w:tcPr>
            <w:tcW w:w="2659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C258C2" w:rsidRPr="004D6325" w:rsidRDefault="00F71977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r w:rsidR="00C25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:rsidR="00C258C2" w:rsidRPr="004D6325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2" w:type="dxa"/>
            <w:tcBorders>
              <w:top w:val="nil"/>
            </w:tcBorders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56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77" w:type="dxa"/>
          </w:tcPr>
          <w:p w:rsidR="00C258C2" w:rsidRPr="00F71977" w:rsidRDefault="00F71977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8C2" w:rsidRPr="00EC3F24" w:rsidTr="00651BD6">
        <w:trPr>
          <w:trHeight w:val="232"/>
        </w:trPr>
        <w:tc>
          <w:tcPr>
            <w:tcW w:w="12156" w:type="dxa"/>
            <w:gridSpan w:val="2"/>
          </w:tcPr>
          <w:p w:rsidR="00C258C2" w:rsidRPr="00EC3F24" w:rsidRDefault="00C258C2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F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7" w:type="dxa"/>
          </w:tcPr>
          <w:p w:rsidR="00C258C2" w:rsidRPr="00A0657E" w:rsidRDefault="00C258C2" w:rsidP="008C62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62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:rsidR="00C258C2" w:rsidRPr="00EC3F24" w:rsidRDefault="00C258C2" w:rsidP="00651B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8C2" w:rsidRPr="00883AE4" w:rsidRDefault="00C258C2" w:rsidP="00C258C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C258C2" w:rsidRPr="00883AE4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B9346A" w:rsidRPr="00B9346A" w:rsidRDefault="00883AE4" w:rsidP="00B9346A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4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УСЛОВИЯ РЕАЛИЗАЦИИ ПРОГРАММЫ</w:t>
      </w:r>
    </w:p>
    <w:p w:rsidR="00883AE4" w:rsidRPr="00B9346A" w:rsidRDefault="00B9346A" w:rsidP="00B9346A">
      <w:pPr>
        <w:pStyle w:val="aa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346A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883AE4" w:rsidRPr="00B9346A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76B7" w:rsidRPr="00CB76B7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76B7">
        <w:rPr>
          <w:rFonts w:ascii="Times New Roman" w:eastAsia="Times New Roman" w:hAnsi="Times New Roman" w:cs="Times New Roman"/>
          <w:b/>
          <w:sz w:val="24"/>
          <w:szCs w:val="24"/>
        </w:rPr>
        <w:t xml:space="preserve">3.1. </w:t>
      </w:r>
      <w:r w:rsidR="00CB76B7" w:rsidRPr="00CB76B7">
        <w:rPr>
          <w:rFonts w:ascii="Times New Roman" w:eastAsia="Times New Roman" w:hAnsi="Times New Roman" w:cs="Times New Roman"/>
          <w:b/>
          <w:sz w:val="24"/>
          <w:szCs w:val="24"/>
        </w:rPr>
        <w:t>Материальное и материально – техническое обеспечение</w:t>
      </w:r>
    </w:p>
    <w:p w:rsidR="00CB76B7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="00B74F18" w:rsidRPr="00F6115F">
        <w:rPr>
          <w:rFonts w:ascii="Times New Roman" w:eastAsia="Times New Roman" w:hAnsi="Times New Roman" w:cs="Times New Roman"/>
          <w:sz w:val="24"/>
          <w:szCs w:val="24"/>
        </w:rPr>
        <w:t>ОДБ 08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«Обществознание» </w:t>
      </w:r>
      <w:r w:rsidR="00CB76B7">
        <w:rPr>
          <w:rFonts w:ascii="Times New Roman" w:eastAsia="Times New Roman" w:hAnsi="Times New Roman" w:cs="Times New Roman"/>
          <w:sz w:val="24"/>
          <w:szCs w:val="24"/>
        </w:rPr>
        <w:t xml:space="preserve">в ГБПОУ «КБАДК», создан учебный кабинет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CB76B7">
        <w:rPr>
          <w:rFonts w:ascii="Times New Roman" w:eastAsia="Times New Roman" w:hAnsi="Times New Roman" w:cs="Times New Roman"/>
          <w:sz w:val="24"/>
          <w:szCs w:val="24"/>
        </w:rPr>
        <w:t>206.</w:t>
      </w:r>
    </w:p>
    <w:p w:rsidR="00883AE4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</w:t>
      </w:r>
      <w:r w:rsidR="00CB76B7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анитарно-эпидемиологических правил и нормативов (СанПиН 2.4.</w:t>
      </w:r>
      <w:r w:rsidR="00CB76B7">
        <w:rPr>
          <w:rFonts w:ascii="Times New Roman" w:eastAsia="Times New Roman" w:hAnsi="Times New Roman" w:cs="Times New Roman"/>
          <w:sz w:val="24"/>
          <w:szCs w:val="24"/>
        </w:rPr>
        <w:t>3648-20)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оснащено типовым оборудованием, в том числе специализированной учебной мебелью и средствами обучения, необходимыми для выполнения требований к </w:t>
      </w:r>
      <w:r w:rsidR="00CB76B7">
        <w:rPr>
          <w:rFonts w:ascii="Times New Roman" w:eastAsia="Times New Roman" w:hAnsi="Times New Roman" w:cs="Times New Roman"/>
          <w:sz w:val="24"/>
          <w:szCs w:val="24"/>
        </w:rPr>
        <w:t>уровню подготовки обучающихся.</w:t>
      </w:r>
    </w:p>
    <w:p w:rsidR="00CB76B7" w:rsidRPr="00F6115F" w:rsidRDefault="00CB76B7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учебно – методического и материально – технического обеспечения программы учебной дисц</w:t>
      </w:r>
      <w:r w:rsidR="009B2C5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 «О</w:t>
      </w:r>
      <w:r w:rsidR="009B2C5C">
        <w:rPr>
          <w:rFonts w:ascii="Times New Roman" w:eastAsia="Times New Roman" w:hAnsi="Times New Roman" w:cs="Times New Roman"/>
          <w:sz w:val="24"/>
          <w:szCs w:val="24"/>
        </w:rPr>
        <w:t>бществознание» входят: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рабочее место преподавателя;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комплект учебно-наглядных пособий;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задания для контрольных работ;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професси</w:t>
      </w:r>
      <w:r w:rsidR="009B2C5C">
        <w:rPr>
          <w:rFonts w:ascii="Times New Roman" w:eastAsia="Times New Roman" w:hAnsi="Times New Roman" w:cs="Times New Roman"/>
          <w:sz w:val="24"/>
          <w:szCs w:val="24"/>
        </w:rPr>
        <w:t>онально ориентированные задания.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- проектор с экраном.</w:t>
      </w:r>
    </w:p>
    <w:p w:rsidR="00883AE4" w:rsidRDefault="009B2C5C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Учебно – методические комплексы (УМК), обеспечивающие освоение учебной – дисциплины «Обществознание», рекомендованные или допущенные для использования в ГБПОУ «КБАДК» реализующую образовательную программу среднего общего образования в пределах освоения профессии  23.01.17 «Мастер по ремонту и обслуживанию автомобилей».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реализации программы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3znysh7"/>
      <w:bookmarkEnd w:id="5"/>
      <w:r w:rsidRPr="00F6115F">
        <w:rPr>
          <w:rFonts w:ascii="Times New Roman" w:eastAsia="Times New Roman" w:hAnsi="Times New Roman" w:cs="Times New Roman"/>
          <w:sz w:val="24"/>
          <w:szCs w:val="24"/>
        </w:rPr>
        <w:t>Боголюбов Л.Н. и др. Обществознание. 10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Боголюбов Л.Н. и др. Обществознание. 11 класс. Базовый уровень.— М., 20</w:t>
      </w:r>
      <w:r w:rsidR="00BC11F7" w:rsidRPr="00F6115F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–М., 2017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Домашек Е.В. Д66  Обществознание в таблицах и схемах / Е.В. Домашек, О.В. Вильчинская, А.В. Чагина. — Изд. 6-е. —  Ростов н/Д : Феникс, 2019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Обществознание: Новый полный справочник для подготовки к ЕГЭ/ П. С. Баранов— М.: Издательство АСТ,  2016.</w:t>
      </w:r>
    </w:p>
    <w:p w:rsidR="00883AE4" w:rsidRPr="00F6115F" w:rsidRDefault="00883AE4" w:rsidP="000F379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ЕГЭ  Обществознание: типовые экзаменационные Е31 варианты: 30 вариантов/ О.А. Котова, Т.Е. Лискова. — М.: Издательство «Национальное образование»,  2017.</w:t>
      </w:r>
    </w:p>
    <w:p w:rsidR="00883AE4" w:rsidRPr="00F6115F" w:rsidRDefault="00883AE4" w:rsidP="00F6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Об образовании в Российской Федерации: федер. закон от 29.12. 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(в ред. Федеральных законов от 07.05.2013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99-ФЗ, от 07.06.2013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120-ФЗ, от 02.07.2013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170-ФЗ, от 23.07.2013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203-ФЗ, от 25.11.2013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317-ФЗ,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11-ФЗ, от 03.02.2014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15-ФЗ, от 05.05.2014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84-ФЗ, от 27.05.2014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135-ФЗ,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148-ФЗ, с изм., внесенными Федеральным законом от 04.06.2014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145-ФЗ, в ред. от 03.07.2016, с изм. от 19.12.2016.)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общего образования, утвержденный приказом Министерства образования и науки Российской Федерации от 17 мая 2012 г. N413" 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2/16-з).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19.04.1991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1032-1 «О занятости населения в Российской Федерации» //Ведомости Съезда народных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 xml:space="preserve"> депутатов РФ и ВС РФ.1991. 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566.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31.05.2002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62-ФЗ «О гражданстве 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оссийской Федерации» // СЗ РФ.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21.02.1992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2395-1 «О недрах» (с изм. и доп.) // СЗ РФ. — 1995.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10. — Ст. 823.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Закон РФ от 11.02.1993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4462-1 «О Нотариате» (с изм. и доп.) // СЗ РФ. — 1993.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31.05.2002 г.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63-ФЗ «Об адвокатской деятельности и адвокатуре в Российской Федерации» // СЗ РФ. — 2002.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29.12.2012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273-ФЗ «Об образовании в Российской Федерации» // СЗ РФ. — 2012.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30.03.1999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санитарно-эпидемиологическом благополучии населения»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14. — Ст. 1650.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10.01.2002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7-ФЗ «Об охране окружающей среды» // СЗ РФ. — 2002.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2. — Ст. 133.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24.04.1995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52-ФЗ «О животном мире» // Российская газета. — 1995. — 4 мая.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от 04.05.1999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96-ФЗ «Об охране атмосферного воздуха» // СЗ РФ. — 1999. —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18. — Ст. 2222.</w:t>
      </w:r>
    </w:p>
    <w:p w:rsidR="00883AE4" w:rsidRPr="00F6115F" w:rsidRDefault="00883AE4" w:rsidP="000F379A">
      <w:pPr>
        <w:numPr>
          <w:ilvl w:val="0"/>
          <w:numId w:val="3"/>
        </w:numPr>
        <w:tabs>
          <w:tab w:val="left" w:pos="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16.05.1996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от 07.05.2012 </w:t>
      </w:r>
      <w:r w:rsidRPr="00F6115F">
        <w:rPr>
          <w:rFonts w:ascii="Times New Roman" w:eastAsia="Quattrocento Sans" w:hAnsi="Times New Roman" w:cs="Times New Roman"/>
          <w:sz w:val="24"/>
          <w:szCs w:val="24"/>
        </w:rPr>
        <w:t>№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 596 «О долгосрочной государственной экономической политике» // Российская газета. — 2012. — 9 мая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Готовимся к Единому государственному экза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мену. Обществоведение.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 Единый государственный экзамен. Контрольные измерительные матер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иалы. Обществознание. — М., 2021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0F379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Учебно-тренировочные материалы для сдачи ЕГЭ. — М., 201</w:t>
      </w:r>
      <w:r w:rsidR="009B5363" w:rsidRPr="00F6115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6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883AE4" w:rsidP="00F6115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(</w:t>
        </w:r>
      </w:hyperlink>
      <w:hyperlink r:id="rId1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https://minobrnauki.gov.ru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4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http://window.edu.ru/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5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http://school-collection.edu.ru/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6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http://fcior.edu.ru/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Образовательный портал "Учеба" (</w:t>
      </w:r>
      <w:hyperlink r:id="rId17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http://www.ucheba.com/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 xml:space="preserve">);  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Научная электронная библиотека (НЭБ) (</w:t>
      </w:r>
      <w:hyperlink r:id="rId18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http://www.elibrary.ru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библиотека (</w:t>
      </w:r>
      <w:hyperlink r:id="rId19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http://нэб.рф/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КиберЛенинка (</w:t>
      </w:r>
      <w:hyperlink r:id="rId20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http://cyberleninka.ru/</w:t>
        </w:r>
      </w:hyperlink>
      <w:r w:rsidRPr="00F6115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).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1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http://gramota.ru/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lastRenderedPageBreak/>
        <w:t>Служба тематических толковых словарей (</w:t>
      </w:r>
      <w:hyperlink r:id="rId22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http://www.glossary.ru/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sz w:val="24"/>
          <w:szCs w:val="24"/>
        </w:rPr>
        <w:t>Словари и энциклопедии (</w:t>
      </w:r>
      <w:hyperlink r:id="rId23" w:history="1">
        <w:r w:rsidRPr="00F6115F">
          <w:rPr>
            <w:rStyle w:val="ab"/>
            <w:rFonts w:ascii="Times New Roman" w:eastAsia="Times New Roman" w:hAnsi="Times New Roman" w:cs="Times New Roman"/>
            <w:sz w:val="24"/>
            <w:szCs w:val="24"/>
          </w:rPr>
          <w:t>http://dic.academic.ru/</w:t>
        </w:r>
      </w:hyperlink>
      <w:r w:rsidRPr="00F6115F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883AE4" w:rsidRPr="00F6115F" w:rsidRDefault="00883AE4" w:rsidP="000F379A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883AE4" w:rsidRPr="00F6115F" w:rsidRDefault="00883AE4" w:rsidP="00F611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51BD6" w:rsidRDefault="00651BD6" w:rsidP="00F6115F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651BD6" w:rsidSect="009B53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83AE4" w:rsidRDefault="00883AE4" w:rsidP="009B2C5C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4. КОНТРОЛЬ И ОЦЕНКА РЕЗУЛЬТАТОВ ОСВОЕНИЯ </w:t>
      </w: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="009B2C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ОБРАЗОВАТЕЛЬНОЙ</w:t>
      </w:r>
      <w:r w:rsidRPr="00F611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ДИСЦИПЛИНЫ</w:t>
      </w:r>
    </w:p>
    <w:p w:rsidR="00651BD6" w:rsidRPr="009B2C5C" w:rsidRDefault="0068302E" w:rsidP="009B2C5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02E">
        <w:rPr>
          <w:rFonts w:ascii="Times New Roman" w:eastAsia="Calibri" w:hAnsi="Times New Roman" w:cs="Times New Roman"/>
          <w:bCs/>
          <w:sz w:val="24"/>
          <w:szCs w:val="24"/>
        </w:rPr>
        <w:t xml:space="preserve">Контроль и оценка </w:t>
      </w:r>
      <w:r w:rsidR="009B2C5C">
        <w:rPr>
          <w:rFonts w:ascii="Times New Roman" w:eastAsia="Calibri" w:hAnsi="Times New Roman" w:cs="Times New Roman"/>
          <w:bCs/>
          <w:sz w:val="24"/>
          <w:szCs w:val="24"/>
        </w:rPr>
        <w:t xml:space="preserve">результатов освоения общеобразовательной дисциплины </w:t>
      </w:r>
      <w:r w:rsidRPr="0068302E">
        <w:rPr>
          <w:rFonts w:ascii="Times New Roman" w:eastAsia="Calibri" w:hAnsi="Times New Roman" w:cs="Times New Roman"/>
          <w:sz w:val="24"/>
          <w:szCs w:val="24"/>
        </w:rPr>
        <w:t xml:space="preserve">раскрываются через дисциплинарные результаты, </w:t>
      </w:r>
      <w:r w:rsidR="009B2C5C">
        <w:rPr>
          <w:rFonts w:ascii="Times New Roman" w:eastAsia="Calibri" w:hAnsi="Times New Roman" w:cs="Times New Roman"/>
          <w:sz w:val="24"/>
          <w:szCs w:val="24"/>
        </w:rPr>
        <w:t>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TableNormal"/>
        <w:tblW w:w="9497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685"/>
        <w:gridCol w:w="4379"/>
        <w:gridCol w:w="15"/>
      </w:tblGrid>
      <w:tr w:rsidR="00651BD6" w:rsidRPr="00B03C76" w:rsidTr="00186522">
        <w:trPr>
          <w:trHeight w:val="744"/>
        </w:trPr>
        <w:tc>
          <w:tcPr>
            <w:tcW w:w="1418" w:type="dxa"/>
          </w:tcPr>
          <w:p w:rsidR="00651BD6" w:rsidRPr="00186522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86522">
              <w:rPr>
                <w:rFonts w:ascii="Times New Roman" w:hAnsi="Times New Roman" w:cs="Times New Roman"/>
                <w:sz w:val="23"/>
                <w:szCs w:val="23"/>
              </w:rPr>
              <w:t>Общая/профессиональная компетенции</w:t>
            </w:r>
          </w:p>
        </w:tc>
        <w:tc>
          <w:tcPr>
            <w:tcW w:w="3685" w:type="dxa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186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мероприятия</w:t>
            </w:r>
          </w:p>
        </w:tc>
      </w:tr>
      <w:tr w:rsidR="00651BD6" w:rsidRPr="00B03C76" w:rsidTr="007D0145">
        <w:trPr>
          <w:trHeight w:val="471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651BD6" w:rsidRPr="00B03C76" w:rsidTr="00186522">
        <w:trPr>
          <w:trHeight w:val="22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73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Биосоциальная природа человека и его деятельность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50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Познавательная деятельность человека.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Научное познание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7D0145">
        <w:trPr>
          <w:gridAfter w:val="1"/>
          <w:wAfter w:w="15" w:type="dxa"/>
          <w:trHeight w:val="466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651BD6" w:rsidRPr="00B03C76" w:rsidTr="00186522">
        <w:trPr>
          <w:gridAfter w:val="1"/>
          <w:wAfter w:w="15" w:type="dxa"/>
          <w:trHeight w:val="13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33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33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2.4. Искусство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7D0145">
        <w:trPr>
          <w:gridAfter w:val="1"/>
          <w:wAfter w:w="15" w:type="dxa"/>
          <w:trHeight w:val="466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651BD6" w:rsidRPr="00B03C76" w:rsidTr="00186522">
        <w:trPr>
          <w:gridAfter w:val="1"/>
          <w:wAfter w:w="15" w:type="dxa"/>
          <w:trHeight w:val="137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- основа жизнедеятельности общества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28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 Финансовые институты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53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Рынок труда и безработица.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</w:tc>
      </w:tr>
      <w:tr w:rsidR="00651BD6" w:rsidRPr="00B03C76" w:rsidTr="00186522">
        <w:trPr>
          <w:gridAfter w:val="1"/>
          <w:wAfter w:w="15" w:type="dxa"/>
          <w:trHeight w:val="167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Рациональное поведение потребителя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822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24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схемам, таблицам, диаграммам, инфографике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649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Вопросы проблемного характера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документами, содержащими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7D0145">
        <w:trPr>
          <w:gridAfter w:val="1"/>
          <w:wAfter w:w="15" w:type="dxa"/>
          <w:trHeight w:val="468"/>
        </w:trPr>
        <w:tc>
          <w:tcPr>
            <w:tcW w:w="9482" w:type="dxa"/>
            <w:gridSpan w:val="3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</w:tr>
      <w:tr w:rsidR="00651BD6" w:rsidRPr="00B03C76" w:rsidTr="00186522">
        <w:trPr>
          <w:gridAfter w:val="1"/>
          <w:wAfter w:w="15" w:type="dxa"/>
          <w:trHeight w:val="133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 в обществе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12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gridAfter w:val="1"/>
          <w:wAfter w:w="15" w:type="dxa"/>
          <w:trHeight w:val="67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379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</w:t>
            </w:r>
          </w:p>
        </w:tc>
      </w:tr>
      <w:tr w:rsidR="00651BD6" w:rsidRPr="00B03C76" w:rsidTr="00186522">
        <w:trPr>
          <w:trHeight w:val="123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31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7D0145">
        <w:trPr>
          <w:trHeight w:val="465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</w:tr>
      <w:tr w:rsidR="00651BD6" w:rsidRPr="00B03C76" w:rsidTr="00186522">
        <w:trPr>
          <w:trHeight w:val="1113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274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 и его участники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7D0145">
        <w:trPr>
          <w:trHeight w:val="468"/>
        </w:trPr>
        <w:tc>
          <w:tcPr>
            <w:tcW w:w="9497" w:type="dxa"/>
            <w:gridSpan w:val="4"/>
          </w:tcPr>
          <w:p w:rsidR="00651BD6" w:rsidRPr="00B03C76" w:rsidRDefault="00651BD6" w:rsidP="007D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651BD6" w:rsidRPr="00B03C76" w:rsidTr="00186522">
        <w:trPr>
          <w:trHeight w:val="1220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 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09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21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6.3.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996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налоговых, административных, уголовных правоотношений.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Экологическое законодательство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1017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Отрасли процессуального права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Задания- задачи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  <w:tr w:rsidR="00651BD6" w:rsidRPr="00B03C76" w:rsidTr="00186522">
        <w:trPr>
          <w:trHeight w:val="728"/>
        </w:trPr>
        <w:tc>
          <w:tcPr>
            <w:tcW w:w="1418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ОК 05, ОК 06, ОК 07, ОК 09</w:t>
            </w: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651BD6" w:rsidRPr="00B03C76" w:rsidTr="00186522">
        <w:trPr>
          <w:trHeight w:val="728"/>
        </w:trPr>
        <w:tc>
          <w:tcPr>
            <w:tcW w:w="1418" w:type="dxa"/>
          </w:tcPr>
          <w:p w:rsidR="000E0C95" w:rsidRPr="000E0C95" w:rsidRDefault="000E0C95" w:rsidP="000E0C95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C95">
              <w:rPr>
                <w:rFonts w:ascii="Times New Roman" w:hAnsi="Times New Roman" w:cs="Times New Roman"/>
                <w:sz w:val="24"/>
                <w:szCs w:val="24"/>
              </w:rPr>
              <w:t>ПК 1.5. Выявлять дефекты кузовов, кабин и платформ.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4394" w:type="dxa"/>
            <w:gridSpan w:val="2"/>
          </w:tcPr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Устный опрос Познавательные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Проектные задания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знаний</w:t>
            </w:r>
          </w:p>
          <w:p w:rsidR="00651BD6" w:rsidRPr="00B03C76" w:rsidRDefault="00651BD6" w:rsidP="00651B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C76">
              <w:rPr>
                <w:rFonts w:ascii="Times New Roman" w:hAnsi="Times New Roman" w:cs="Times New Roman"/>
                <w:sz w:val="24"/>
                <w:szCs w:val="24"/>
              </w:rPr>
              <w:t>/умений обучающихся</w:t>
            </w:r>
          </w:p>
        </w:tc>
      </w:tr>
    </w:tbl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</w:p>
    <w:p w:rsidR="00651BD6" w:rsidRPr="00B03C76" w:rsidRDefault="00651BD6" w:rsidP="00651BD6">
      <w:pPr>
        <w:rPr>
          <w:rFonts w:ascii="Times New Roman" w:hAnsi="Times New Roman" w:cs="Times New Roman"/>
          <w:sz w:val="24"/>
          <w:szCs w:val="24"/>
        </w:rPr>
      </w:pPr>
      <w:r w:rsidRPr="00B03C76">
        <w:rPr>
          <w:rFonts w:ascii="Times New Roman" w:hAnsi="Times New Roman" w:cs="Times New Roman"/>
          <w:sz w:val="24"/>
          <w:szCs w:val="24"/>
        </w:rPr>
        <w:br w:type="page"/>
      </w:r>
    </w:p>
    <w:p w:rsidR="00651BD6" w:rsidRDefault="00651BD6" w:rsidP="00651BD6">
      <w:pPr>
        <w:pStyle w:val="1"/>
        <w:jc w:val="right"/>
        <w:rPr>
          <w:rFonts w:ascii="Times New Roman" w:eastAsia="Times New Roman" w:hAnsi="Times New Roman" w:cs="Times New Roman"/>
          <w:b w:val="0"/>
          <w:sz w:val="24"/>
          <w:szCs w:val="24"/>
        </w:rPr>
        <w:sectPr w:rsidR="00651BD6" w:rsidSect="00651BD6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83AE4" w:rsidRPr="0049704E" w:rsidRDefault="00883AE4" w:rsidP="0049704E">
      <w:pPr>
        <w:pStyle w:val="1"/>
        <w:spacing w:before="0"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13542328"/>
      <w:r w:rsidRPr="0049704E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  <w:bookmarkEnd w:id="6"/>
    </w:p>
    <w:p w:rsidR="00883AE4" w:rsidRPr="00F6115F" w:rsidRDefault="00883AE4" w:rsidP="0049704E">
      <w:pPr>
        <w:pStyle w:val="aa"/>
        <w:spacing w:after="0" w:line="240" w:lineRule="auto"/>
        <w:ind w:left="1004"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883AE4" w:rsidRPr="00F6115F" w:rsidRDefault="00883AE4" w:rsidP="0049704E">
      <w:pPr>
        <w:pStyle w:val="aa"/>
        <w:spacing w:after="0" w:line="240" w:lineRule="auto"/>
        <w:ind w:left="1004" w:right="-259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F6115F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:rsidR="00883AE4" w:rsidRPr="00F6115F" w:rsidRDefault="00883AE4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1) Влияние СМИ на формирование общественного мнения и их роль в ходе избирательной компании.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2) Глобальные проблемы человечества и пути их решения.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3) Идеальная форма правления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4) Информационное общество и эволюция человеческих потребностей.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5) Как голосуют россияне: мои наблюдения и выводы.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6) Конфессии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7) Международный терроризм – глобальная проблема современности.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8) Мировая урбанизация в XXI веке.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9) Основные направления социальной политики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10) Подростковая преступность.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11) Политические партии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12) Политический терроризм в истории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13) Демографическая ситуация в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14) Процесс экономической глобализации. Его истоки, сущность и значение.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15) Развитие парламентаризма в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16) Самые вредные достижения цивилизации.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17) Проблемы современной семьи и пути их преодоления.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18) Смертная казнь: за и против.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19) Социально-психологические особенности молодёжных субкультур.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20) Тенденции духовной жизни современной России.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21) Роль личности в истории.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22) Молодежные субкультуры.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23) Проблемы молодёжи в современном обществе.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24) Религиозные организации и объединения в РФ.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25) Есть ли в современной России средний класс?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26) Стратификация современного российского общества.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27) Место России в мировом глобальном пространстве: современное состояние и перспективы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29) Жизненные цели и ценности молодого поколения России (по материалам СМИ и опросам сверстников).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30) Социальные сети: почему люди предпочитают реальному общению виртуальный мир?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31) Самые востребованные профессии сегодня и завтра.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32) Межнациональные отношения в современной России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33) Миграционная политика современного Российского государства.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34) Политика и мораль: совместимы ли эти понятия?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35) Какой политический лидер нужен современной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36) Престижно ли быть предпринимателем сегодня в России?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37) Стратегия развития России: догоняющая модель или поиск собственного пути?</w:t>
      </w:r>
      <w:r w:rsidRPr="00F6115F">
        <w:rPr>
          <w:rFonts w:ascii="Times New Roman" w:hAnsi="Times New Roman" w:cs="Times New Roman"/>
          <w:sz w:val="24"/>
          <w:szCs w:val="24"/>
        </w:rPr>
        <w:br/>
      </w:r>
      <w:r w:rsidRPr="00F6115F">
        <w:rPr>
          <w:rFonts w:ascii="Times New Roman" w:hAnsi="Times New Roman" w:cs="Times New Roman"/>
          <w:sz w:val="24"/>
          <w:szCs w:val="24"/>
          <w:shd w:val="clear" w:color="auto" w:fill="FFFFFF"/>
        </w:rPr>
        <w:t>38) Женщины в современной политике</w:t>
      </w:r>
    </w:p>
    <w:p w:rsidR="0016482E" w:rsidRPr="00F6115F" w:rsidRDefault="0016482E" w:rsidP="00651B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AE4" w:rsidRPr="00F6115F" w:rsidRDefault="00EE5BB6" w:rsidP="00F611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Дохова И.Х</w:t>
      </w:r>
      <w:r w:rsidR="00883AE4" w:rsidRPr="00F6115F">
        <w:rPr>
          <w:rFonts w:ascii="Times New Roman" w:hAnsi="Times New Roman" w:cs="Times New Roman"/>
          <w:sz w:val="24"/>
          <w:szCs w:val="24"/>
        </w:rPr>
        <w:t>.</w:t>
      </w:r>
      <w:r w:rsidR="00FF7B9A" w:rsidRPr="00F6115F">
        <w:rPr>
          <w:rFonts w:ascii="Times New Roman" w:hAnsi="Times New Roman" w:cs="Times New Roman"/>
          <w:sz w:val="24"/>
          <w:szCs w:val="24"/>
        </w:rPr>
        <w:t>,</w:t>
      </w:r>
      <w:r w:rsidR="00883AE4" w:rsidRPr="00F6115F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="00883AE4" w:rsidRPr="00F6115F">
        <w:rPr>
          <w:rFonts w:ascii="Times New Roman" w:hAnsi="Times New Roman" w:cs="Times New Roman"/>
          <w:sz w:val="24"/>
          <w:szCs w:val="24"/>
        </w:rPr>
        <w:t>ГБПОУ</w:t>
      </w:r>
      <w:r w:rsidR="00FF7B9A" w:rsidRPr="00F6115F">
        <w:rPr>
          <w:rFonts w:ascii="Times New Roman" w:hAnsi="Times New Roman" w:cs="Times New Roman"/>
          <w:sz w:val="24"/>
          <w:szCs w:val="24"/>
        </w:rPr>
        <w:t xml:space="preserve"> </w:t>
      </w:r>
      <w:r w:rsidR="00883AE4" w:rsidRPr="00F6115F">
        <w:rPr>
          <w:rFonts w:ascii="Times New Roman" w:hAnsi="Times New Roman" w:cs="Times New Roman"/>
          <w:sz w:val="24"/>
          <w:szCs w:val="24"/>
        </w:rPr>
        <w:t>«КБАДК»</w:t>
      </w:r>
    </w:p>
    <w:sectPr w:rsidR="00883AE4" w:rsidRPr="00F6115F" w:rsidSect="009B536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FBB" w:rsidRDefault="00C05FBB" w:rsidP="009B5363">
      <w:pPr>
        <w:spacing w:after="0" w:line="240" w:lineRule="auto"/>
      </w:pPr>
      <w:r>
        <w:separator/>
      </w:r>
    </w:p>
  </w:endnote>
  <w:endnote w:type="continuationSeparator" w:id="0">
    <w:p w:rsidR="00C05FBB" w:rsidRDefault="00C05FBB" w:rsidP="009B5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Quattrocento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87B" w:rsidRDefault="0034687B">
    <w:pPr>
      <w:pStyle w:val="af2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687B" w:rsidRDefault="0034687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73AE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1.1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BJo1nbqwIAAKgFAAAOAAAA&#10;AAAAAAAAAAAAAC4CAABkcnMvZTJvRG9jLnhtbFBLAQItABQABgAIAAAAIQAbYN7X4gAAAA8BAAAP&#10;AAAAAAAAAAAAAAAAAAUFAABkcnMvZG93bnJldi54bWxQSwUGAAAAAAQABADzAAAAFAYAAAAA&#10;" filled="f" stroked="f">
              <v:textbox inset="0,0,0,0">
                <w:txbxContent>
                  <w:p w:rsidR="0034687B" w:rsidRDefault="0034687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73AE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477332"/>
      <w:docPartObj>
        <w:docPartGallery w:val="Page Numbers (Bottom of Page)"/>
        <w:docPartUnique/>
      </w:docPartObj>
    </w:sdtPr>
    <w:sdtEndPr/>
    <w:sdtContent>
      <w:p w:rsidR="0034687B" w:rsidRDefault="0034687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A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4687B" w:rsidRDefault="0034687B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87B" w:rsidRDefault="0034687B">
    <w:pPr>
      <w:pStyle w:val="af"/>
    </w:pPr>
  </w:p>
  <w:p w:rsidR="0034687B" w:rsidRDefault="0034687B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87B" w:rsidRDefault="0034687B">
    <w:pPr>
      <w:pStyle w:val="af2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687B" w:rsidRDefault="0034687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73AE">
                            <w:rPr>
                              <w:rFonts w:ascii="Calibri"/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JulrQ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OCAm6WtAgAArwUAAA4A&#10;AAAAAAAAAAAAAAAALgIAAGRycy9lMm9Eb2MueG1sUEsBAi0AFAAGAAgAAAAhABtg3tfiAAAADwEA&#10;AA8AAAAAAAAAAAAAAAAABwUAAGRycy9kb3ducmV2LnhtbFBLBQYAAAAABAAEAPMAAAAWBgAAAAA=&#10;" filled="f" stroked="f">
              <v:textbox inset="0,0,0,0">
                <w:txbxContent>
                  <w:p w:rsidR="0034687B" w:rsidRDefault="0034687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73AE">
                      <w:rPr>
                        <w:rFonts w:ascii="Calibri"/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FBB" w:rsidRDefault="00C05FBB" w:rsidP="009B5363">
      <w:pPr>
        <w:spacing w:after="0" w:line="240" w:lineRule="auto"/>
      </w:pPr>
      <w:r>
        <w:separator/>
      </w:r>
    </w:p>
  </w:footnote>
  <w:footnote w:type="continuationSeparator" w:id="0">
    <w:p w:rsidR="00C05FBB" w:rsidRDefault="00C05FBB" w:rsidP="009B53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7D00820"/>
    <w:multiLevelType w:val="multilevel"/>
    <w:tmpl w:val="EB2CA60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lvlText w:val="%1.%2."/>
      <w:lvlJc w:val="left"/>
      <w:pPr>
        <w:ind w:left="988" w:hanging="4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329C587E"/>
    <w:multiLevelType w:val="hybridMultilevel"/>
    <w:tmpl w:val="5C94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36039"/>
    <w:multiLevelType w:val="hybridMultilevel"/>
    <w:tmpl w:val="14CA026E"/>
    <w:lvl w:ilvl="0" w:tplc="AFAC08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E4"/>
    <w:rsid w:val="00015759"/>
    <w:rsid w:val="00056768"/>
    <w:rsid w:val="00083AA7"/>
    <w:rsid w:val="000D1E4A"/>
    <w:rsid w:val="000E0C95"/>
    <w:rsid w:val="000E5FA4"/>
    <w:rsid w:val="000F379A"/>
    <w:rsid w:val="001428F7"/>
    <w:rsid w:val="0016482E"/>
    <w:rsid w:val="00186522"/>
    <w:rsid w:val="001A2E85"/>
    <w:rsid w:val="001A522B"/>
    <w:rsid w:val="001A5C1C"/>
    <w:rsid w:val="001B08AB"/>
    <w:rsid w:val="001C601B"/>
    <w:rsid w:val="002502B4"/>
    <w:rsid w:val="0030138F"/>
    <w:rsid w:val="00334DB3"/>
    <w:rsid w:val="00341300"/>
    <w:rsid w:val="0034687B"/>
    <w:rsid w:val="003507AB"/>
    <w:rsid w:val="00402C63"/>
    <w:rsid w:val="00424073"/>
    <w:rsid w:val="00425A41"/>
    <w:rsid w:val="0049704E"/>
    <w:rsid w:val="004D21AA"/>
    <w:rsid w:val="00567048"/>
    <w:rsid w:val="005D334D"/>
    <w:rsid w:val="00606E9F"/>
    <w:rsid w:val="00651BD6"/>
    <w:rsid w:val="0067599B"/>
    <w:rsid w:val="006765CA"/>
    <w:rsid w:val="0068302E"/>
    <w:rsid w:val="006A0AC5"/>
    <w:rsid w:val="006C05A6"/>
    <w:rsid w:val="006F7FB5"/>
    <w:rsid w:val="007003B5"/>
    <w:rsid w:val="00722E26"/>
    <w:rsid w:val="00755253"/>
    <w:rsid w:val="007A6080"/>
    <w:rsid w:val="007A78BA"/>
    <w:rsid w:val="007B3E18"/>
    <w:rsid w:val="007B76EA"/>
    <w:rsid w:val="007D0145"/>
    <w:rsid w:val="007E1D6F"/>
    <w:rsid w:val="007E239A"/>
    <w:rsid w:val="007F0FDA"/>
    <w:rsid w:val="007F1634"/>
    <w:rsid w:val="00803D88"/>
    <w:rsid w:val="00864415"/>
    <w:rsid w:val="00874C0E"/>
    <w:rsid w:val="00883AE4"/>
    <w:rsid w:val="008C62EE"/>
    <w:rsid w:val="009B2C5C"/>
    <w:rsid w:val="009B5363"/>
    <w:rsid w:val="009C439C"/>
    <w:rsid w:val="00A273AE"/>
    <w:rsid w:val="00A8122F"/>
    <w:rsid w:val="00A81BAF"/>
    <w:rsid w:val="00AE0041"/>
    <w:rsid w:val="00B36661"/>
    <w:rsid w:val="00B66225"/>
    <w:rsid w:val="00B74F18"/>
    <w:rsid w:val="00B75AE3"/>
    <w:rsid w:val="00B914E6"/>
    <w:rsid w:val="00B9346A"/>
    <w:rsid w:val="00BA2B79"/>
    <w:rsid w:val="00BC11F7"/>
    <w:rsid w:val="00BD3F28"/>
    <w:rsid w:val="00C05FBB"/>
    <w:rsid w:val="00C258C2"/>
    <w:rsid w:val="00C60DD5"/>
    <w:rsid w:val="00CB2797"/>
    <w:rsid w:val="00CB76B7"/>
    <w:rsid w:val="00CE0ED3"/>
    <w:rsid w:val="00D15C51"/>
    <w:rsid w:val="00D303E3"/>
    <w:rsid w:val="00D73B7F"/>
    <w:rsid w:val="00E02939"/>
    <w:rsid w:val="00E86C9F"/>
    <w:rsid w:val="00EE5BB6"/>
    <w:rsid w:val="00F55CDE"/>
    <w:rsid w:val="00F6115F"/>
    <w:rsid w:val="00F71977"/>
    <w:rsid w:val="00F94346"/>
    <w:rsid w:val="00FA09E1"/>
    <w:rsid w:val="00FE7E80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54290D-069B-437B-896D-80474A41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C51"/>
  </w:style>
  <w:style w:type="paragraph" w:styleId="1">
    <w:name w:val="heading 1"/>
    <w:basedOn w:val="a"/>
    <w:next w:val="a"/>
    <w:link w:val="10"/>
    <w:uiPriority w:val="1"/>
    <w:qFormat/>
    <w:rsid w:val="00883AE4"/>
    <w:pPr>
      <w:keepNext/>
      <w:spacing w:before="240" w:after="60" w:line="240" w:lineRule="auto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83AE4"/>
    <w:pPr>
      <w:keepNext/>
      <w:spacing w:before="240" w:after="60" w:line="240" w:lineRule="auto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83AE4"/>
    <w:pPr>
      <w:keepNext/>
      <w:spacing w:before="240" w:after="60" w:line="240" w:lineRule="auto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3AE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3AE4"/>
    <w:pPr>
      <w:keepNext/>
      <w:keepLines/>
      <w:spacing w:before="200" w:after="0"/>
      <w:ind w:firstLine="709"/>
      <w:outlineLvl w:val="4"/>
    </w:pPr>
    <w:rPr>
      <w:rFonts w:ascii="Cambria" w:eastAsia="Cambria" w:hAnsi="Cambria" w:cs="Cambria"/>
      <w:color w:val="243F60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883AE4"/>
    <w:pPr>
      <w:keepNext/>
      <w:keepLines/>
      <w:spacing w:before="200" w:after="40" w:line="256" w:lineRule="auto"/>
      <w:outlineLvl w:val="5"/>
    </w:pPr>
    <w:rPr>
      <w:rFonts w:ascii="Calibri" w:eastAsia="Times New Roman" w:hAnsi="Calibri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AE4"/>
    <w:rPr>
      <w:rFonts w:ascii="Arial" w:eastAsia="Arial" w:hAnsi="Arial" w:cs="Arial"/>
      <w:b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83AE4"/>
    <w:rPr>
      <w:rFonts w:ascii="Arial" w:eastAsia="Arial" w:hAnsi="Arial" w:cs="Arial"/>
      <w:b/>
      <w:i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883AE4"/>
    <w:rPr>
      <w:rFonts w:ascii="Arial" w:eastAsia="Arial" w:hAnsi="Arial" w:cs="Arial"/>
      <w:b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83AE4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83AE4"/>
    <w:rPr>
      <w:rFonts w:ascii="Cambria" w:eastAsia="Cambria" w:hAnsi="Cambria" w:cs="Cambria"/>
      <w:color w:val="243F60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883AE4"/>
    <w:rPr>
      <w:rFonts w:ascii="Calibri" w:eastAsia="Times New Roman" w:hAnsi="Calibri" w:cs="Times New Roman"/>
      <w:b/>
      <w:sz w:val="20"/>
      <w:szCs w:val="20"/>
    </w:rPr>
  </w:style>
  <w:style w:type="paragraph" w:styleId="a3">
    <w:name w:val="Title"/>
    <w:basedOn w:val="a"/>
    <w:next w:val="a"/>
    <w:link w:val="a4"/>
    <w:qFormat/>
    <w:rsid w:val="00883AE4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character" w:customStyle="1" w:styleId="a4">
    <w:name w:val="Заголовок Знак"/>
    <w:basedOn w:val="a0"/>
    <w:link w:val="a3"/>
    <w:rsid w:val="00883AE4"/>
    <w:rPr>
      <w:rFonts w:ascii="Arial" w:eastAsia="Arial" w:hAnsi="Arial" w:cs="Arial"/>
      <w:sz w:val="28"/>
      <w:szCs w:val="28"/>
    </w:rPr>
  </w:style>
  <w:style w:type="paragraph" w:styleId="a5">
    <w:name w:val="Subtitle"/>
    <w:basedOn w:val="a"/>
    <w:next w:val="a"/>
    <w:link w:val="a6"/>
    <w:qFormat/>
    <w:rsid w:val="00883AE4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rsid w:val="00883AE4"/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Balloon Text"/>
    <w:basedOn w:val="a"/>
    <w:link w:val="a8"/>
    <w:uiPriority w:val="99"/>
    <w:semiHidden/>
    <w:unhideWhenUsed/>
    <w:rsid w:val="00883AE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3AE4"/>
    <w:rPr>
      <w:rFonts w:ascii="Tahoma" w:eastAsia="Calibri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883AE4"/>
    <w:rPr>
      <w:rFonts w:ascii="Calibri" w:eastAsia="Calibri" w:hAnsi="Calibri" w:cs="Calibri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883AE4"/>
    <w:pPr>
      <w:spacing w:after="160" w:line="256" w:lineRule="auto"/>
      <w:ind w:left="720"/>
      <w:contextualSpacing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qFormat/>
    <w:rsid w:val="00883AE4"/>
    <w:pPr>
      <w:spacing w:after="160" w:line="256" w:lineRule="auto"/>
    </w:pPr>
    <w:rPr>
      <w:rFonts w:ascii="Calibri" w:eastAsia="Calibri" w:hAnsi="Calibri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1"/>
    <w:uiPriority w:val="39"/>
    <w:rsid w:val="00883AE4"/>
    <w:pPr>
      <w:spacing w:after="0" w:line="240" w:lineRule="auto"/>
    </w:pPr>
    <w:rPr>
      <w:rFonts w:ascii="Calibri" w:eastAsiaTheme="minorHAns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83AE4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83AE4"/>
    <w:rPr>
      <w:color w:val="800080"/>
      <w:u w:val="single"/>
    </w:rPr>
  </w:style>
  <w:style w:type="paragraph" w:styleId="ad">
    <w:name w:val="header"/>
    <w:basedOn w:val="a"/>
    <w:link w:val="ae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5363"/>
  </w:style>
  <w:style w:type="paragraph" w:styleId="af">
    <w:name w:val="footer"/>
    <w:basedOn w:val="a"/>
    <w:link w:val="af0"/>
    <w:uiPriority w:val="99"/>
    <w:unhideWhenUsed/>
    <w:rsid w:val="009B5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5363"/>
  </w:style>
  <w:style w:type="table" w:styleId="af1">
    <w:name w:val="Table Grid"/>
    <w:basedOn w:val="a1"/>
    <w:uiPriority w:val="59"/>
    <w:rsid w:val="009B5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8B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styleId="11">
    <w:name w:val="toc 1"/>
    <w:basedOn w:val="a"/>
    <w:uiPriority w:val="39"/>
    <w:qFormat/>
    <w:rsid w:val="00F6115F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f2">
    <w:name w:val="Body Text"/>
    <w:basedOn w:val="a"/>
    <w:link w:val="af3"/>
    <w:uiPriority w:val="1"/>
    <w:qFormat/>
    <w:rsid w:val="00F6115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6115F"/>
    <w:rPr>
      <w:rFonts w:ascii="Trebuchet MS" w:eastAsia="Trebuchet MS" w:hAnsi="Trebuchet MS" w:cs="Trebuchet MS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F6115F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  <w:lang w:eastAsia="en-US"/>
    </w:rPr>
  </w:style>
  <w:style w:type="paragraph" w:styleId="af4">
    <w:name w:val="TOC Heading"/>
    <w:basedOn w:val="1"/>
    <w:next w:val="a"/>
    <w:uiPriority w:val="39"/>
    <w:unhideWhenUsed/>
    <w:qFormat/>
    <w:rsid w:val="00651BD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librar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ramota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inobrnauki.gov.ru" TargetMode="External"/><Relationship Id="rId17" Type="http://schemas.openxmlformats.org/officeDocument/2006/relationships/hyperlink" Target="http://www.ucheba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cyberlenink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bout:blank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dic.academic.ru/" TargetMode="External"/><Relationship Id="rId10" Type="http://schemas.openxmlformats.org/officeDocument/2006/relationships/footer" Target="footer4.xml"/><Relationship Id="rId19" Type="http://schemas.openxmlformats.org/officeDocument/2006/relationships/hyperlink" Target="about:blank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www.gloss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9741</Words>
  <Characters>55525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2023-09-13T12:21:00Z</cp:lastPrinted>
  <dcterms:created xsi:type="dcterms:W3CDTF">2023-09-14T10:47:00Z</dcterms:created>
  <dcterms:modified xsi:type="dcterms:W3CDTF">2023-09-14T10:47:00Z</dcterms:modified>
</cp:coreProperties>
</file>